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1F6" w:rsidRPr="008E31F6" w:rsidRDefault="008E31F6" w:rsidP="008E31F6">
      <w:pPr>
        <w:widowControl w:val="0"/>
        <w:spacing w:after="0" w:line="240" w:lineRule="auto"/>
        <w:jc w:val="center"/>
        <w:rPr>
          <w:rFonts w:ascii="Times New Roman" w:hAnsi="Times New Roman" w:cs="Times New Roman"/>
          <w:b/>
          <w:sz w:val="16"/>
          <w:szCs w:val="16"/>
        </w:rPr>
      </w:pPr>
      <w:r w:rsidRPr="008E31F6">
        <w:rPr>
          <w:rFonts w:ascii="Times New Roman" w:hAnsi="Times New Roman" w:cs="Times New Roman"/>
          <w:b/>
          <w:sz w:val="16"/>
          <w:szCs w:val="16"/>
        </w:rPr>
        <w:t>Акционерное общество "Консервный завод "Саранский"</w:t>
      </w:r>
    </w:p>
    <w:p w:rsidR="008E31F6" w:rsidRPr="008E31F6" w:rsidRDefault="008E31F6" w:rsidP="008E31F6">
      <w:pPr>
        <w:spacing w:after="0" w:line="240" w:lineRule="auto"/>
        <w:jc w:val="center"/>
        <w:rPr>
          <w:rFonts w:ascii="Times New Roman" w:hAnsi="Times New Roman" w:cs="Times New Roman"/>
          <w:b/>
          <w:sz w:val="16"/>
          <w:szCs w:val="16"/>
        </w:rPr>
      </w:pPr>
      <w:r w:rsidRPr="008E31F6">
        <w:rPr>
          <w:rFonts w:ascii="Times New Roman" w:hAnsi="Times New Roman" w:cs="Times New Roman"/>
          <w:b/>
          <w:sz w:val="16"/>
          <w:szCs w:val="16"/>
        </w:rPr>
        <w:t>430003, Республика Мордовия, г. Саранск, пр. Ленина д.54</w:t>
      </w:r>
    </w:p>
    <w:p w:rsidR="008E31F6" w:rsidRPr="008E31F6" w:rsidRDefault="008E31F6" w:rsidP="008E31F6">
      <w:pPr>
        <w:spacing w:after="0" w:line="240" w:lineRule="auto"/>
        <w:jc w:val="center"/>
        <w:rPr>
          <w:rFonts w:ascii="Times New Roman" w:hAnsi="Times New Roman" w:cs="Times New Roman"/>
          <w:b/>
          <w:sz w:val="16"/>
          <w:szCs w:val="16"/>
        </w:rPr>
      </w:pPr>
      <w:r w:rsidRPr="008E31F6">
        <w:rPr>
          <w:rFonts w:ascii="Times New Roman" w:hAnsi="Times New Roman" w:cs="Times New Roman"/>
          <w:b/>
          <w:sz w:val="16"/>
          <w:szCs w:val="16"/>
        </w:rPr>
        <w:t>ОГРН 1021300976828 ИНН 1326026310 (далее-Общество)</w:t>
      </w:r>
    </w:p>
    <w:p w:rsidR="008E31F6" w:rsidRPr="008E31F6" w:rsidRDefault="008E31F6" w:rsidP="008E31F6">
      <w:pPr>
        <w:widowControl w:val="0"/>
        <w:spacing w:after="0" w:line="240" w:lineRule="auto"/>
        <w:jc w:val="center"/>
        <w:rPr>
          <w:rFonts w:ascii="Times New Roman" w:hAnsi="Times New Roman" w:cs="Times New Roman"/>
          <w:sz w:val="16"/>
          <w:szCs w:val="16"/>
        </w:rPr>
      </w:pPr>
    </w:p>
    <w:p w:rsidR="008E31F6" w:rsidRPr="008E31F6" w:rsidRDefault="008E31F6" w:rsidP="008E31F6">
      <w:pPr>
        <w:widowControl w:val="0"/>
        <w:spacing w:after="0" w:line="240" w:lineRule="auto"/>
        <w:jc w:val="center"/>
        <w:rPr>
          <w:rFonts w:ascii="Times New Roman" w:hAnsi="Times New Roman" w:cs="Times New Roman"/>
          <w:b/>
          <w:sz w:val="16"/>
          <w:szCs w:val="16"/>
        </w:rPr>
      </w:pPr>
      <w:r w:rsidRPr="008E31F6">
        <w:rPr>
          <w:rFonts w:ascii="Times New Roman" w:hAnsi="Times New Roman" w:cs="Times New Roman"/>
          <w:b/>
          <w:sz w:val="16"/>
          <w:szCs w:val="16"/>
        </w:rPr>
        <w:t>БЮЛЛЕТЕНЬ</w:t>
      </w:r>
    </w:p>
    <w:p w:rsidR="008E31F6" w:rsidRPr="008E31F6" w:rsidRDefault="008E31F6" w:rsidP="008E31F6">
      <w:pPr>
        <w:widowControl w:val="0"/>
        <w:spacing w:after="0" w:line="240" w:lineRule="auto"/>
        <w:jc w:val="center"/>
        <w:rPr>
          <w:rFonts w:ascii="Times New Roman" w:hAnsi="Times New Roman" w:cs="Times New Roman"/>
          <w:sz w:val="16"/>
          <w:szCs w:val="16"/>
        </w:rPr>
      </w:pPr>
      <w:r w:rsidRPr="008E31F6">
        <w:rPr>
          <w:rFonts w:ascii="Times New Roman" w:hAnsi="Times New Roman" w:cs="Times New Roman"/>
          <w:sz w:val="16"/>
          <w:szCs w:val="16"/>
        </w:rPr>
        <w:t>для голосования на внеочередном заочном голосовании общего собрания акционеров Общества (далее - Собрание).</w:t>
      </w:r>
    </w:p>
    <w:p w:rsidR="008E31F6" w:rsidRPr="008E31F6" w:rsidRDefault="008E31F6" w:rsidP="008E31F6">
      <w:pPr>
        <w:widowControl w:val="0"/>
        <w:spacing w:after="0" w:line="240" w:lineRule="auto"/>
        <w:jc w:val="center"/>
        <w:rPr>
          <w:rFonts w:ascii="Times New Roman" w:hAnsi="Times New Roman" w:cs="Times New Roman"/>
          <w:sz w:val="16"/>
          <w:szCs w:val="16"/>
        </w:rPr>
      </w:pPr>
    </w:p>
    <w:p w:rsidR="008E31F6" w:rsidRPr="008E31F6" w:rsidRDefault="008E31F6" w:rsidP="008E31F6">
      <w:pPr>
        <w:widowControl w:val="0"/>
        <w:spacing w:after="0" w:line="240" w:lineRule="auto"/>
        <w:jc w:val="both"/>
        <w:rPr>
          <w:rFonts w:ascii="Times New Roman" w:hAnsi="Times New Roman" w:cs="Times New Roman"/>
          <w:b/>
          <w:sz w:val="16"/>
          <w:szCs w:val="16"/>
        </w:rPr>
      </w:pPr>
      <w:r w:rsidRPr="008E31F6">
        <w:rPr>
          <w:rFonts w:ascii="Times New Roman" w:hAnsi="Times New Roman" w:cs="Times New Roman"/>
          <w:b/>
          <w:sz w:val="16"/>
          <w:szCs w:val="16"/>
        </w:rPr>
        <w:t xml:space="preserve">Способ принятия решений Собранием: </w:t>
      </w:r>
      <w:r w:rsidRPr="008E31F6">
        <w:rPr>
          <w:rFonts w:ascii="Times New Roman" w:hAnsi="Times New Roman" w:cs="Times New Roman"/>
          <w:sz w:val="16"/>
          <w:szCs w:val="16"/>
        </w:rPr>
        <w:t>заочное голосование</w:t>
      </w:r>
    </w:p>
    <w:p w:rsidR="008E31F6" w:rsidRPr="008E31F6" w:rsidRDefault="008E31F6" w:rsidP="008E31F6">
      <w:pPr>
        <w:widowControl w:val="0"/>
        <w:spacing w:after="0" w:line="240" w:lineRule="auto"/>
        <w:jc w:val="both"/>
        <w:rPr>
          <w:rFonts w:ascii="Times New Roman" w:hAnsi="Times New Roman" w:cs="Times New Roman"/>
          <w:sz w:val="16"/>
          <w:szCs w:val="16"/>
        </w:rPr>
      </w:pPr>
      <w:r w:rsidRPr="008E31F6">
        <w:rPr>
          <w:rFonts w:ascii="Times New Roman" w:hAnsi="Times New Roman" w:cs="Times New Roman"/>
          <w:b/>
          <w:sz w:val="16"/>
          <w:szCs w:val="16"/>
        </w:rPr>
        <w:t>Дата собрания:</w:t>
      </w:r>
      <w:r w:rsidRPr="008E31F6">
        <w:rPr>
          <w:rFonts w:ascii="Times New Roman" w:hAnsi="Times New Roman" w:cs="Times New Roman"/>
          <w:sz w:val="16"/>
          <w:szCs w:val="16"/>
        </w:rPr>
        <w:t xml:space="preserve"> «11» ноября 2025 года</w:t>
      </w:r>
    </w:p>
    <w:p w:rsidR="008E31F6" w:rsidRPr="008E31F6" w:rsidRDefault="008E31F6" w:rsidP="008E31F6">
      <w:pPr>
        <w:widowControl w:val="0"/>
        <w:spacing w:after="0" w:line="240" w:lineRule="auto"/>
        <w:jc w:val="both"/>
        <w:rPr>
          <w:rFonts w:ascii="Times New Roman" w:hAnsi="Times New Roman" w:cs="Times New Roman"/>
          <w:sz w:val="16"/>
          <w:szCs w:val="16"/>
        </w:rPr>
      </w:pPr>
      <w:r w:rsidRPr="008E31F6">
        <w:rPr>
          <w:rFonts w:ascii="Times New Roman" w:hAnsi="Times New Roman" w:cs="Times New Roman"/>
          <w:b/>
          <w:sz w:val="16"/>
          <w:szCs w:val="16"/>
        </w:rPr>
        <w:t>Дата, на которую определяются (фиксируются) лица, имеющие право голоса при принятии решений общим Собранием акционеров</w:t>
      </w:r>
      <w:r w:rsidRPr="008E31F6">
        <w:rPr>
          <w:rFonts w:ascii="Times New Roman" w:hAnsi="Times New Roman" w:cs="Times New Roman"/>
          <w:sz w:val="16"/>
          <w:szCs w:val="16"/>
        </w:rPr>
        <w:t xml:space="preserve"> – «18» октября 2025 г.;</w:t>
      </w:r>
    </w:p>
    <w:p w:rsidR="008E31F6" w:rsidRPr="008E31F6" w:rsidRDefault="008E31F6" w:rsidP="008E31F6">
      <w:pPr>
        <w:spacing w:after="0" w:line="240" w:lineRule="auto"/>
        <w:jc w:val="both"/>
        <w:rPr>
          <w:rFonts w:ascii="Times New Roman" w:eastAsia="Times New Roman" w:hAnsi="Times New Roman" w:cs="Times New Roman"/>
          <w:b/>
          <w:sz w:val="16"/>
          <w:szCs w:val="16"/>
          <w:lang w:eastAsia="ru-RU"/>
        </w:rPr>
      </w:pPr>
      <w:r w:rsidRPr="008E31F6">
        <w:rPr>
          <w:rFonts w:ascii="Times New Roman" w:hAnsi="Times New Roman" w:cs="Times New Roman"/>
          <w:b/>
          <w:sz w:val="16"/>
          <w:szCs w:val="16"/>
        </w:rPr>
        <w:t>Категории (типы) акций, владельцы которых имеют право голоса по всем вопросам повестки дня общего собрания акционеров:</w:t>
      </w:r>
    </w:p>
    <w:p w:rsidR="008E31F6" w:rsidRPr="008E31F6" w:rsidRDefault="008E31F6" w:rsidP="008E31F6">
      <w:pPr>
        <w:spacing w:after="0" w:line="240" w:lineRule="auto"/>
        <w:jc w:val="both"/>
        <w:rPr>
          <w:rFonts w:ascii="Times New Roman" w:eastAsia="Times New Roman" w:hAnsi="Times New Roman" w:cs="Times New Roman"/>
          <w:sz w:val="16"/>
          <w:szCs w:val="16"/>
          <w:lang w:eastAsia="ru-RU"/>
        </w:rPr>
      </w:pPr>
      <w:r w:rsidRPr="008E31F6">
        <w:rPr>
          <w:rFonts w:ascii="Times New Roman" w:eastAsia="Times New Roman" w:hAnsi="Times New Roman" w:cs="Times New Roman"/>
          <w:sz w:val="16"/>
          <w:szCs w:val="16"/>
          <w:lang w:eastAsia="ru-RU"/>
        </w:rPr>
        <w:t>1) вид, категория (тип): обыкновенная акция, государственный регистрационный номер выпуска: 1-01-12872-Е, дата государственной регистрации: 02.12.1992 г.;</w:t>
      </w:r>
    </w:p>
    <w:p w:rsidR="008E31F6" w:rsidRPr="008E31F6" w:rsidRDefault="008E31F6" w:rsidP="008E31F6">
      <w:pPr>
        <w:spacing w:after="0" w:line="240" w:lineRule="auto"/>
        <w:jc w:val="both"/>
        <w:rPr>
          <w:rFonts w:ascii="Times New Roman" w:eastAsia="Times New Roman" w:hAnsi="Times New Roman" w:cs="Times New Roman"/>
          <w:sz w:val="16"/>
          <w:szCs w:val="16"/>
          <w:lang w:eastAsia="ru-RU"/>
        </w:rPr>
      </w:pPr>
      <w:r w:rsidRPr="008E31F6">
        <w:rPr>
          <w:rFonts w:ascii="Times New Roman" w:eastAsia="Times New Roman" w:hAnsi="Times New Roman" w:cs="Times New Roman"/>
          <w:sz w:val="16"/>
          <w:szCs w:val="16"/>
          <w:lang w:eastAsia="ru-RU"/>
        </w:rPr>
        <w:t>2) вид, категория (тип): акция привилегированная, государственный регистрационный номер выпуска: 2-01-12872-Е, дата государственной регистрации 02.12.1992 г.</w:t>
      </w:r>
    </w:p>
    <w:p w:rsidR="008E31F6" w:rsidRPr="008E31F6" w:rsidRDefault="008E31F6" w:rsidP="008E31F6">
      <w:pPr>
        <w:widowControl w:val="0"/>
        <w:spacing w:after="0" w:line="240" w:lineRule="auto"/>
        <w:jc w:val="both"/>
        <w:rPr>
          <w:rFonts w:ascii="Times New Roman" w:hAnsi="Times New Roman" w:cs="Times New Roman"/>
          <w:b/>
          <w:sz w:val="16"/>
          <w:szCs w:val="16"/>
        </w:rPr>
      </w:pPr>
      <w:r w:rsidRPr="008E31F6">
        <w:rPr>
          <w:rFonts w:ascii="Times New Roman" w:hAnsi="Times New Roman" w:cs="Times New Roman"/>
          <w:b/>
          <w:sz w:val="16"/>
          <w:szCs w:val="16"/>
        </w:rPr>
        <w:t>Дата окончания приема бюллетеней для заочног</w:t>
      </w:r>
      <w:r>
        <w:rPr>
          <w:rFonts w:ascii="Times New Roman" w:hAnsi="Times New Roman" w:cs="Times New Roman"/>
          <w:b/>
          <w:sz w:val="16"/>
          <w:szCs w:val="16"/>
        </w:rPr>
        <w:t>о</w:t>
      </w:r>
      <w:r w:rsidRPr="008E31F6">
        <w:rPr>
          <w:rFonts w:ascii="Times New Roman" w:hAnsi="Times New Roman" w:cs="Times New Roman"/>
          <w:b/>
          <w:sz w:val="16"/>
          <w:szCs w:val="16"/>
        </w:rPr>
        <w:t xml:space="preserve"> голосования на Собрании:</w:t>
      </w:r>
      <w:r w:rsidRPr="008E31F6">
        <w:rPr>
          <w:rFonts w:ascii="Times New Roman" w:hAnsi="Times New Roman" w:cs="Times New Roman"/>
          <w:sz w:val="16"/>
          <w:szCs w:val="16"/>
        </w:rPr>
        <w:t xml:space="preserve"> «11» ноября 2025 года</w:t>
      </w:r>
    </w:p>
    <w:p w:rsidR="008E31F6" w:rsidRPr="008E31F6" w:rsidRDefault="008E31F6" w:rsidP="008E31F6">
      <w:pPr>
        <w:spacing w:after="0"/>
        <w:jc w:val="both"/>
        <w:rPr>
          <w:rFonts w:ascii="Times New Roman" w:hAnsi="Times New Roman" w:cs="Times New Roman"/>
          <w:b/>
          <w:sz w:val="16"/>
          <w:szCs w:val="16"/>
        </w:rPr>
      </w:pPr>
      <w:r w:rsidRPr="008E31F6">
        <w:rPr>
          <w:rFonts w:ascii="Times New Roman" w:hAnsi="Times New Roman" w:cs="Times New Roman"/>
          <w:b/>
          <w:sz w:val="16"/>
          <w:szCs w:val="16"/>
        </w:rPr>
        <w:t>Почтовый адрес, по которому могут направляться заполненные бюллетени для голосования:</w:t>
      </w:r>
    </w:p>
    <w:p w:rsidR="008E31F6" w:rsidRPr="008E31F6" w:rsidRDefault="008E31F6" w:rsidP="008E31F6">
      <w:pPr>
        <w:spacing w:after="0"/>
        <w:jc w:val="both"/>
        <w:rPr>
          <w:rFonts w:ascii="Times New Roman" w:hAnsi="Times New Roman" w:cs="Times New Roman"/>
          <w:sz w:val="16"/>
          <w:szCs w:val="16"/>
        </w:rPr>
      </w:pPr>
      <w:r w:rsidRPr="008E31F6">
        <w:rPr>
          <w:rFonts w:ascii="Times New Roman" w:hAnsi="Times New Roman" w:cs="Times New Roman"/>
          <w:sz w:val="16"/>
          <w:szCs w:val="16"/>
        </w:rPr>
        <w:t xml:space="preserve"> </w:t>
      </w:r>
      <w:proofErr w:type="gramStart"/>
      <w:r w:rsidRPr="008E31F6">
        <w:rPr>
          <w:rFonts w:ascii="Times New Roman" w:hAnsi="Times New Roman" w:cs="Times New Roman"/>
          <w:sz w:val="16"/>
          <w:szCs w:val="16"/>
        </w:rPr>
        <w:t>- 430003, Республика Мордовия, г. Саранск, Проспект Ленина, д. 54, АО «Консервный завод «Саранский».</w:t>
      </w:r>
      <w:proofErr w:type="gramEnd"/>
    </w:p>
    <w:p w:rsidR="008E31F6" w:rsidRPr="008E31F6" w:rsidRDefault="008E31F6" w:rsidP="008E31F6">
      <w:pPr>
        <w:spacing w:after="0"/>
        <w:jc w:val="both"/>
        <w:rPr>
          <w:rFonts w:ascii="Times New Roman" w:hAnsi="Times New Roman" w:cs="Times New Roman"/>
          <w:sz w:val="16"/>
          <w:szCs w:val="16"/>
          <w:lang w:eastAsia="zh-CN"/>
        </w:rPr>
      </w:pPr>
      <w:r w:rsidRPr="008E31F6">
        <w:rPr>
          <w:rFonts w:ascii="Times New Roman" w:hAnsi="Times New Roman" w:cs="Times New Roman"/>
          <w:iCs/>
          <w:sz w:val="16"/>
          <w:szCs w:val="16"/>
          <w:lang w:eastAsia="zh-CN"/>
        </w:rPr>
        <w:t>-430003, Российская Федерация, Республика Мордовия, г. Саранск, ул. Проспект Ленина, д. 100,  АО «Независимая регистраторская компания  Р.О.С.Т.» (регистратор Общества).</w:t>
      </w:r>
    </w:p>
    <w:tbl>
      <w:tblPr>
        <w:tblStyle w:val="af9"/>
        <w:tblW w:w="5000" w:type="pct"/>
        <w:tblLook w:val="04A0" w:firstRow="1" w:lastRow="0" w:firstColumn="1" w:lastColumn="0" w:noHBand="0" w:noVBand="1"/>
      </w:tblPr>
      <w:tblGrid>
        <w:gridCol w:w="1427"/>
        <w:gridCol w:w="6895"/>
        <w:gridCol w:w="1815"/>
      </w:tblGrid>
      <w:tr w:rsidR="003360E2">
        <w:tc>
          <w:tcPr>
            <w:tcW w:w="704" w:type="pct"/>
            <w:vAlign w:val="center"/>
          </w:tcPr>
          <w:p w:rsidR="003360E2" w:rsidRDefault="003360E2">
            <w:pPr>
              <w:widowControl w:val="0"/>
              <w:jc w:val="center"/>
              <w:rPr>
                <w:rFonts w:ascii="Times New Roman" w:hAnsi="Times New Roman" w:cs="Times New Roman"/>
                <w:sz w:val="20"/>
                <w:szCs w:val="20"/>
              </w:rPr>
            </w:pPr>
          </w:p>
        </w:tc>
        <w:tc>
          <w:tcPr>
            <w:tcW w:w="3401" w:type="pct"/>
            <w:tcBorders>
              <w:top w:val="none" w:sz="4" w:space="0" w:color="000000"/>
              <w:bottom w:val="none" w:sz="4" w:space="0" w:color="000000"/>
            </w:tcBorders>
            <w:vAlign w:val="center"/>
          </w:tcPr>
          <w:p w:rsidR="003360E2" w:rsidRDefault="003360E2">
            <w:pPr>
              <w:widowControl w:val="0"/>
              <w:jc w:val="center"/>
              <w:rPr>
                <w:rFonts w:ascii="Times New Roman" w:hAnsi="Times New Roman" w:cs="Times New Roman"/>
                <w:sz w:val="20"/>
                <w:szCs w:val="20"/>
                <w:u w:val="single"/>
              </w:rPr>
            </w:pPr>
          </w:p>
        </w:tc>
        <w:tc>
          <w:tcPr>
            <w:tcW w:w="895" w:type="pct"/>
            <w:vAlign w:val="center"/>
          </w:tcPr>
          <w:p w:rsidR="003360E2" w:rsidRDefault="003360E2">
            <w:pPr>
              <w:widowControl w:val="0"/>
              <w:rPr>
                <w:rFonts w:ascii="Times New Roman" w:hAnsi="Times New Roman" w:cs="Times New Roman"/>
                <w:sz w:val="20"/>
                <w:szCs w:val="20"/>
              </w:rPr>
            </w:pPr>
          </w:p>
        </w:tc>
      </w:tr>
      <w:tr w:rsidR="003360E2">
        <w:trPr>
          <w:trHeight w:val="217"/>
        </w:trPr>
        <w:tc>
          <w:tcPr>
            <w:tcW w:w="704" w:type="pct"/>
            <w:vAlign w:val="center"/>
          </w:tcPr>
          <w:p w:rsidR="003360E2" w:rsidRDefault="00BF5644">
            <w:pPr>
              <w:widowControl w:val="0"/>
              <w:jc w:val="center"/>
              <w:rPr>
                <w:rFonts w:ascii="Times New Roman" w:hAnsi="Times New Roman" w:cs="Times New Roman"/>
                <w:sz w:val="16"/>
                <w:szCs w:val="16"/>
              </w:rPr>
            </w:pPr>
            <w:r>
              <w:rPr>
                <w:rFonts w:ascii="Times New Roman" w:hAnsi="Times New Roman" w:cs="Times New Roman"/>
                <w:sz w:val="16"/>
                <w:szCs w:val="16"/>
              </w:rPr>
              <w:t>Рег.№</w:t>
            </w:r>
          </w:p>
        </w:tc>
        <w:tc>
          <w:tcPr>
            <w:tcW w:w="3401" w:type="pct"/>
            <w:tcBorders>
              <w:top w:val="none" w:sz="4" w:space="0" w:color="000000"/>
              <w:bottom w:val="none" w:sz="4" w:space="0" w:color="000000"/>
            </w:tcBorders>
            <w:vAlign w:val="center"/>
          </w:tcPr>
          <w:p w:rsidR="003360E2" w:rsidRDefault="00BF5644">
            <w:pPr>
              <w:widowControl w:val="0"/>
              <w:jc w:val="center"/>
              <w:rPr>
                <w:rFonts w:ascii="Times New Roman" w:hAnsi="Times New Roman" w:cs="Times New Roman"/>
                <w:sz w:val="16"/>
                <w:szCs w:val="16"/>
              </w:rPr>
            </w:pPr>
            <w:r>
              <w:rPr>
                <w:rFonts w:ascii="Times New Roman" w:hAnsi="Times New Roman" w:cs="Times New Roman"/>
                <w:sz w:val="16"/>
                <w:szCs w:val="16"/>
              </w:rPr>
              <w:t>Фамилия Имя Отчество / Наименование акционера</w:t>
            </w:r>
          </w:p>
        </w:tc>
        <w:tc>
          <w:tcPr>
            <w:tcW w:w="895" w:type="pct"/>
            <w:vAlign w:val="center"/>
          </w:tcPr>
          <w:p w:rsidR="003360E2" w:rsidRDefault="00BF5644">
            <w:pPr>
              <w:widowControl w:val="0"/>
              <w:jc w:val="center"/>
              <w:rPr>
                <w:rFonts w:ascii="Times New Roman" w:hAnsi="Times New Roman" w:cs="Times New Roman"/>
                <w:sz w:val="16"/>
                <w:szCs w:val="16"/>
              </w:rPr>
            </w:pPr>
            <w:r>
              <w:rPr>
                <w:rFonts w:ascii="Times New Roman" w:hAnsi="Times New Roman" w:cs="Times New Roman"/>
                <w:sz w:val="16"/>
                <w:szCs w:val="16"/>
              </w:rPr>
              <w:t>Количество голосов</w:t>
            </w:r>
          </w:p>
        </w:tc>
      </w:tr>
    </w:tbl>
    <w:p w:rsidR="003360E2" w:rsidRDefault="00BF5644">
      <w:pPr>
        <w:widowControl w:val="0"/>
        <w:spacing w:after="0" w:line="240" w:lineRule="auto"/>
        <w:ind w:left="709"/>
        <w:jc w:val="both"/>
        <w:rPr>
          <w:rFonts w:ascii="Times New Roman" w:hAnsi="Times New Roman" w:cs="Times New Roman"/>
          <w:u w:val="single"/>
        </w:rPr>
      </w:pPr>
      <w:r>
        <w:rPr>
          <w:rFonts w:ascii="Times New Roman" w:hAnsi="Times New Roman" w:cs="Times New Roman"/>
          <w:b/>
          <w:i/>
          <w:sz w:val="16"/>
          <w:szCs w:val="16"/>
        </w:rPr>
        <w:t>Вопрос № 1:</w:t>
      </w:r>
      <w:r>
        <w:rPr>
          <w:rFonts w:ascii="Times New Roman" w:hAnsi="Times New Roman" w:cs="Times New Roman"/>
          <w:b/>
          <w:sz w:val="16"/>
          <w:szCs w:val="16"/>
        </w:rPr>
        <w:t xml:space="preserve"> </w:t>
      </w:r>
    </w:p>
    <w:p w:rsidR="00230267" w:rsidRPr="00230267" w:rsidRDefault="00230267" w:rsidP="00230267">
      <w:pPr>
        <w:spacing w:after="0" w:line="240" w:lineRule="auto"/>
        <w:ind w:firstLine="708"/>
        <w:jc w:val="both"/>
        <w:rPr>
          <w:rFonts w:ascii="Times New Roman" w:hAnsi="Times New Roman" w:cs="Times New Roman"/>
          <w:sz w:val="16"/>
          <w:szCs w:val="16"/>
          <w:u w:val="single"/>
        </w:rPr>
      </w:pPr>
      <w:proofErr w:type="gramStart"/>
      <w:r w:rsidRPr="00230267">
        <w:rPr>
          <w:rFonts w:ascii="Times New Roman" w:eastAsia="Times New Roman" w:hAnsi="Times New Roman" w:cs="Times New Roman"/>
          <w:sz w:val="16"/>
          <w:szCs w:val="16"/>
          <w:lang w:eastAsia="ru-RU"/>
        </w:rPr>
        <w:t xml:space="preserve">Одобрение внесения изменений в существенные условия крупных сделок и сделок с заинтересованностью, ранее одобренных общим собранием акционеров от «22» мая 2025 г. (протокол  № 1/05-2025 от «27» мая 2025 года), </w:t>
      </w:r>
      <w:r w:rsidRPr="00230267">
        <w:rPr>
          <w:rFonts w:ascii="Times New Roman" w:eastAsia="Times New Roman" w:hAnsi="Times New Roman" w:cs="Times New Roman"/>
          <w:b/>
          <w:sz w:val="16"/>
          <w:szCs w:val="16"/>
          <w:lang w:eastAsia="ru-RU"/>
        </w:rPr>
        <w:t xml:space="preserve"> </w:t>
      </w:r>
      <w:r w:rsidRPr="00230267">
        <w:rPr>
          <w:rFonts w:ascii="Times New Roman" w:eastAsia="Times New Roman" w:hAnsi="Times New Roman" w:cs="Times New Roman"/>
          <w:sz w:val="16"/>
          <w:szCs w:val="16"/>
          <w:lang w:eastAsia="ru-RU"/>
        </w:rPr>
        <w:t xml:space="preserve">со следующими измененными основными  условиями сделок: </w:t>
      </w:r>
      <w:r w:rsidRPr="00230267">
        <w:rPr>
          <w:rFonts w:ascii="Times New Roman" w:hAnsi="Times New Roman" w:cs="Times New Roman"/>
          <w:sz w:val="16"/>
          <w:szCs w:val="16"/>
        </w:rPr>
        <w:t>предоставление Обществом  поручительства и залога  имущества, принадлежащего Обществу (далее - сделки), в целях обеспечения исполнения всех обязательств по кредитным сделкам АО «</w:t>
      </w:r>
      <w:proofErr w:type="spellStart"/>
      <w:r w:rsidRPr="00230267">
        <w:rPr>
          <w:rFonts w:ascii="Times New Roman" w:hAnsi="Times New Roman" w:cs="Times New Roman"/>
          <w:sz w:val="16"/>
          <w:szCs w:val="16"/>
        </w:rPr>
        <w:t>Россельхозбанк</w:t>
      </w:r>
      <w:proofErr w:type="spellEnd"/>
      <w:r w:rsidRPr="00230267">
        <w:rPr>
          <w:rFonts w:ascii="Times New Roman" w:hAnsi="Times New Roman" w:cs="Times New Roman"/>
          <w:sz w:val="16"/>
          <w:szCs w:val="16"/>
        </w:rPr>
        <w:t>» с  предприятиями, указанными</w:t>
      </w:r>
      <w:proofErr w:type="gramEnd"/>
      <w:r w:rsidRPr="00230267">
        <w:rPr>
          <w:rFonts w:ascii="Times New Roman" w:hAnsi="Times New Roman" w:cs="Times New Roman"/>
          <w:sz w:val="16"/>
          <w:szCs w:val="16"/>
        </w:rPr>
        <w:t xml:space="preserve"> в Таблице 1 (Приложение 1 к настоящему бюллетеню):  </w:t>
      </w:r>
      <w:proofErr w:type="gramStart"/>
      <w:r w:rsidRPr="00230267">
        <w:rPr>
          <w:rFonts w:ascii="Times New Roman" w:hAnsi="Times New Roman" w:cs="Times New Roman"/>
          <w:sz w:val="16"/>
          <w:szCs w:val="16"/>
        </w:rPr>
        <w:t>АО «Птицефабрика «</w:t>
      </w:r>
      <w:proofErr w:type="spellStart"/>
      <w:r w:rsidRPr="00230267">
        <w:rPr>
          <w:rFonts w:ascii="Times New Roman" w:hAnsi="Times New Roman" w:cs="Times New Roman"/>
          <w:sz w:val="16"/>
          <w:szCs w:val="16"/>
        </w:rPr>
        <w:t>Атемарская</w:t>
      </w:r>
      <w:proofErr w:type="spellEnd"/>
      <w:r w:rsidRPr="00230267">
        <w:rPr>
          <w:rFonts w:ascii="Times New Roman" w:hAnsi="Times New Roman" w:cs="Times New Roman"/>
          <w:sz w:val="16"/>
          <w:szCs w:val="16"/>
        </w:rPr>
        <w:t>»,  ТНВ «ООО МАПО и  Компания», ООО «МАПО «Торбеево»,  СХАП «Свободный труд»,  ООО «Саранский элеватор»,  АО «Хлебная база»,  ООО «</w:t>
      </w:r>
      <w:proofErr w:type="spellStart"/>
      <w:r w:rsidRPr="00230267">
        <w:rPr>
          <w:rFonts w:ascii="Times New Roman" w:hAnsi="Times New Roman" w:cs="Times New Roman"/>
          <w:sz w:val="16"/>
          <w:szCs w:val="16"/>
        </w:rPr>
        <w:t>Ромодановосахар</w:t>
      </w:r>
      <w:proofErr w:type="spellEnd"/>
      <w:r w:rsidRPr="00230267">
        <w:rPr>
          <w:rFonts w:ascii="Times New Roman" w:hAnsi="Times New Roman" w:cs="Times New Roman"/>
          <w:sz w:val="16"/>
          <w:szCs w:val="16"/>
        </w:rPr>
        <w:t xml:space="preserve">»,  ООО «МАПО «Ардатов», </w:t>
      </w:r>
      <w:r>
        <w:rPr>
          <w:rFonts w:ascii="Times New Roman" w:hAnsi="Times New Roman" w:cs="Times New Roman"/>
          <w:sz w:val="16"/>
          <w:szCs w:val="16"/>
        </w:rPr>
        <w:t xml:space="preserve">                          </w:t>
      </w:r>
      <w:r w:rsidRPr="00230267">
        <w:rPr>
          <w:rFonts w:ascii="Times New Roman" w:hAnsi="Times New Roman" w:cs="Times New Roman"/>
          <w:sz w:val="16"/>
          <w:szCs w:val="16"/>
        </w:rPr>
        <w:t>ООО «МАПО «Восток»,  ООО «</w:t>
      </w:r>
      <w:proofErr w:type="spellStart"/>
      <w:r w:rsidRPr="00230267">
        <w:rPr>
          <w:rFonts w:ascii="Times New Roman" w:hAnsi="Times New Roman" w:cs="Times New Roman"/>
          <w:sz w:val="16"/>
          <w:szCs w:val="16"/>
        </w:rPr>
        <w:t>Ремезенское</w:t>
      </w:r>
      <w:proofErr w:type="spellEnd"/>
      <w:r w:rsidRPr="00230267">
        <w:rPr>
          <w:rFonts w:ascii="Times New Roman" w:hAnsi="Times New Roman" w:cs="Times New Roman"/>
          <w:sz w:val="16"/>
          <w:szCs w:val="16"/>
        </w:rPr>
        <w:t>»,   ООО «Комсомолец», ООО «Нива», ОАО «Племенной завод «Александровский», ООО «8-ое Марта»,</w:t>
      </w:r>
      <w:r>
        <w:rPr>
          <w:rFonts w:ascii="Times New Roman" w:hAnsi="Times New Roman" w:cs="Times New Roman"/>
          <w:sz w:val="16"/>
          <w:szCs w:val="16"/>
        </w:rPr>
        <w:t xml:space="preserve"> </w:t>
      </w:r>
      <w:r w:rsidRPr="00230267">
        <w:rPr>
          <w:rFonts w:ascii="Times New Roman" w:hAnsi="Times New Roman" w:cs="Times New Roman"/>
          <w:sz w:val="16"/>
          <w:szCs w:val="16"/>
        </w:rPr>
        <w:t xml:space="preserve"> ООО «</w:t>
      </w:r>
      <w:proofErr w:type="spellStart"/>
      <w:r w:rsidRPr="00230267">
        <w:rPr>
          <w:rFonts w:ascii="Times New Roman" w:hAnsi="Times New Roman" w:cs="Times New Roman"/>
          <w:sz w:val="16"/>
          <w:szCs w:val="16"/>
        </w:rPr>
        <w:t>Сабанчеевское</w:t>
      </w:r>
      <w:proofErr w:type="spellEnd"/>
      <w:r w:rsidRPr="00230267">
        <w:rPr>
          <w:rFonts w:ascii="Times New Roman" w:hAnsi="Times New Roman" w:cs="Times New Roman"/>
          <w:sz w:val="16"/>
          <w:szCs w:val="16"/>
        </w:rPr>
        <w:t>», ООО «</w:t>
      </w:r>
      <w:proofErr w:type="spellStart"/>
      <w:r w:rsidRPr="00230267">
        <w:rPr>
          <w:rFonts w:ascii="Times New Roman" w:hAnsi="Times New Roman" w:cs="Times New Roman"/>
          <w:sz w:val="16"/>
          <w:szCs w:val="16"/>
        </w:rPr>
        <w:t>Агропромсервис</w:t>
      </w:r>
      <w:proofErr w:type="spellEnd"/>
      <w:r w:rsidRPr="00230267">
        <w:rPr>
          <w:rFonts w:ascii="Times New Roman" w:hAnsi="Times New Roman" w:cs="Times New Roman"/>
          <w:sz w:val="16"/>
          <w:szCs w:val="16"/>
        </w:rPr>
        <w:t xml:space="preserve">», СХПК «Светлый путь»,  </w:t>
      </w:r>
      <w:r w:rsidRPr="00230267">
        <w:rPr>
          <w:rFonts w:ascii="Times New Roman" w:hAnsi="Times New Roman" w:cs="Times New Roman"/>
          <w:sz w:val="16"/>
          <w:szCs w:val="16"/>
          <w:u w:val="single"/>
        </w:rPr>
        <w:t>на следующих условиях:</w:t>
      </w:r>
      <w:proofErr w:type="gramEnd"/>
    </w:p>
    <w:p w:rsidR="00230267" w:rsidRPr="00230267" w:rsidRDefault="00230267" w:rsidP="00230267">
      <w:pPr>
        <w:spacing w:after="0"/>
        <w:jc w:val="both"/>
        <w:rPr>
          <w:rFonts w:ascii="Times New Roman" w:hAnsi="Times New Roman" w:cs="Times New Roman"/>
          <w:sz w:val="16"/>
          <w:szCs w:val="16"/>
        </w:rPr>
      </w:pPr>
      <w:r w:rsidRPr="00230267">
        <w:rPr>
          <w:rFonts w:ascii="Times New Roman" w:hAnsi="Times New Roman" w:cs="Times New Roman"/>
          <w:sz w:val="16"/>
          <w:szCs w:val="16"/>
        </w:rPr>
        <w:t xml:space="preserve">- поручительство предоставляется по кредитным обязательствам на общую сумму  сделок не более  1 400 000 000,00  рублей, срок каждой сделки не более 5 (пяти) лет, с процентной ставкой за пользование кредитом не </w:t>
      </w:r>
      <w:proofErr w:type="gramStart"/>
      <w:r w:rsidRPr="00230267">
        <w:rPr>
          <w:rFonts w:ascii="Times New Roman" w:hAnsi="Times New Roman" w:cs="Times New Roman"/>
          <w:sz w:val="16"/>
          <w:szCs w:val="16"/>
        </w:rPr>
        <w:t>более ключевой</w:t>
      </w:r>
      <w:proofErr w:type="gramEnd"/>
      <w:r w:rsidRPr="00230267">
        <w:rPr>
          <w:rFonts w:ascii="Times New Roman" w:hAnsi="Times New Roman" w:cs="Times New Roman"/>
          <w:sz w:val="16"/>
          <w:szCs w:val="16"/>
        </w:rPr>
        <w:t xml:space="preserve"> ставки Банка России, увеличенной на 5 % годовых, определяемой на дату заключения сделок.</w:t>
      </w:r>
    </w:p>
    <w:p w:rsidR="00230267" w:rsidRPr="00230267" w:rsidRDefault="00230267" w:rsidP="00230267">
      <w:pPr>
        <w:spacing w:after="0"/>
        <w:jc w:val="both"/>
        <w:rPr>
          <w:rFonts w:ascii="Times New Roman" w:hAnsi="Times New Roman" w:cs="Times New Roman"/>
          <w:sz w:val="16"/>
          <w:szCs w:val="16"/>
        </w:rPr>
      </w:pPr>
      <w:proofErr w:type="gramStart"/>
      <w:r w:rsidRPr="00230267">
        <w:rPr>
          <w:rFonts w:ascii="Times New Roman" w:hAnsi="Times New Roman" w:cs="Times New Roman"/>
          <w:sz w:val="16"/>
          <w:szCs w:val="16"/>
          <w:u w:val="single"/>
        </w:rPr>
        <w:t>- в залог</w:t>
      </w:r>
      <w:r w:rsidRPr="00230267">
        <w:rPr>
          <w:rFonts w:ascii="Times New Roman" w:hAnsi="Times New Roman" w:cs="Times New Roman"/>
          <w:sz w:val="16"/>
          <w:szCs w:val="16"/>
        </w:rPr>
        <w:t xml:space="preserve"> предоставляется имущество общества по кредитным обязательствам на общую сумму  сделок не более  1 400 000 000,00  рублей, в том числе движимое имущество, включая оборудование, транспорт, ТМЦ, и недвижимое имущество балансовой стоимостью не более 1 400 000,00 рублей, рыночной  стоимостью не более  1 400 000,00 рублей, залоговой стоимостью не более 1 400 000,00 рублей, срок каждой сделки не более</w:t>
      </w:r>
      <w:proofErr w:type="gramEnd"/>
      <w:r w:rsidRPr="00230267">
        <w:rPr>
          <w:rFonts w:ascii="Times New Roman" w:hAnsi="Times New Roman" w:cs="Times New Roman"/>
          <w:sz w:val="16"/>
          <w:szCs w:val="16"/>
        </w:rPr>
        <w:t xml:space="preserve"> </w:t>
      </w:r>
      <w:proofErr w:type="gramStart"/>
      <w:r w:rsidRPr="00230267">
        <w:rPr>
          <w:rFonts w:ascii="Times New Roman" w:hAnsi="Times New Roman" w:cs="Times New Roman"/>
          <w:sz w:val="16"/>
          <w:szCs w:val="16"/>
        </w:rPr>
        <w:t>5 (пяти) лет, с процентной ставкой за пользование кредитом не более ключевой ставки Банка России, увеличенной на 5% годовых, определяемой на дату заключения сделок.</w:t>
      </w:r>
      <w:proofErr w:type="gramEnd"/>
    </w:p>
    <w:p w:rsidR="00230267" w:rsidRPr="00230267" w:rsidRDefault="00230267" w:rsidP="00230267">
      <w:pPr>
        <w:spacing w:after="0"/>
        <w:jc w:val="both"/>
        <w:rPr>
          <w:rFonts w:ascii="Times New Roman" w:hAnsi="Times New Roman" w:cs="Times New Roman"/>
          <w:sz w:val="16"/>
          <w:szCs w:val="16"/>
        </w:rPr>
      </w:pPr>
      <w:r w:rsidRPr="00230267">
        <w:rPr>
          <w:rFonts w:ascii="Times New Roman" w:hAnsi="Times New Roman" w:cs="Times New Roman"/>
          <w:sz w:val="16"/>
          <w:szCs w:val="16"/>
        </w:rPr>
        <w:t xml:space="preserve">- поручительство и залог обеспечивают исполнение обязательств по возврату денежных средств, уплате процентов, неустоек и иных сумм, предусмотренных законодательством РФ. По каждой кредитной сделке предоставляется и поручительство, и залог имущества одновременно.  </w:t>
      </w:r>
    </w:p>
    <w:p w:rsidR="00230267" w:rsidRPr="00230267" w:rsidRDefault="00230267" w:rsidP="00230267">
      <w:pPr>
        <w:spacing w:after="0"/>
        <w:jc w:val="both"/>
        <w:rPr>
          <w:rFonts w:ascii="Times New Roman" w:hAnsi="Times New Roman" w:cs="Times New Roman"/>
          <w:sz w:val="16"/>
          <w:szCs w:val="16"/>
        </w:rPr>
      </w:pPr>
      <w:r w:rsidRPr="00230267">
        <w:rPr>
          <w:rFonts w:ascii="Times New Roman" w:hAnsi="Times New Roman" w:cs="Times New Roman"/>
          <w:sz w:val="16"/>
          <w:szCs w:val="16"/>
        </w:rPr>
        <w:t xml:space="preserve">- иные условия сделок, не затрагивающие основные условия сделок, могут быть включены в текст заключаемых договоров, соглашений, дополнительных соглашений по усмотрению сторон сделок и не требуют одобрения органов управления Общества. </w:t>
      </w:r>
    </w:p>
    <w:p w:rsidR="00230267" w:rsidRPr="00230267" w:rsidRDefault="00230267" w:rsidP="00230267">
      <w:pPr>
        <w:spacing w:after="0"/>
        <w:jc w:val="both"/>
        <w:rPr>
          <w:rFonts w:ascii="Times New Roman" w:hAnsi="Times New Roman" w:cs="Times New Roman"/>
          <w:sz w:val="16"/>
          <w:szCs w:val="16"/>
        </w:rPr>
      </w:pPr>
      <w:proofErr w:type="gramStart"/>
      <w:r w:rsidRPr="00230267">
        <w:rPr>
          <w:rFonts w:ascii="Times New Roman" w:hAnsi="Times New Roman" w:cs="Times New Roman"/>
          <w:sz w:val="16"/>
          <w:szCs w:val="16"/>
        </w:rPr>
        <w:t>Определить, что настоящее решение внеочередного общего собрания акционеров будет являться, в том числе, решением о последующем одобрении ранее заключенных сделок по пролонгации договоров поручительства, договоров залога имущества, принадлежащего Обществу, в обеспечение исполнения обязательств по всем кредитным сделкам (кредитным договорам/договорам уступки прав (требований), перечень которых представлен в Приложении 1 к настоящему протоколу,  которые были совершены до принятия настоящего решения внеочередным</w:t>
      </w:r>
      <w:proofErr w:type="gramEnd"/>
      <w:r w:rsidRPr="00230267">
        <w:rPr>
          <w:rFonts w:ascii="Times New Roman" w:hAnsi="Times New Roman" w:cs="Times New Roman"/>
          <w:sz w:val="16"/>
          <w:szCs w:val="16"/>
        </w:rPr>
        <w:t xml:space="preserve"> общим  собранием акционеров, условия по пролонгации сделок устанавливаются  АО «</w:t>
      </w:r>
      <w:proofErr w:type="spellStart"/>
      <w:r w:rsidRPr="00230267">
        <w:rPr>
          <w:rFonts w:ascii="Times New Roman" w:hAnsi="Times New Roman" w:cs="Times New Roman"/>
          <w:sz w:val="16"/>
          <w:szCs w:val="16"/>
        </w:rPr>
        <w:t>Россельхозбанк</w:t>
      </w:r>
      <w:proofErr w:type="spellEnd"/>
      <w:r w:rsidRPr="00230267">
        <w:rPr>
          <w:rFonts w:ascii="Times New Roman" w:hAnsi="Times New Roman" w:cs="Times New Roman"/>
          <w:sz w:val="16"/>
          <w:szCs w:val="16"/>
        </w:rPr>
        <w:t xml:space="preserve">».  </w:t>
      </w:r>
    </w:p>
    <w:p w:rsidR="00230267" w:rsidRPr="00230267" w:rsidRDefault="00230267" w:rsidP="00230267">
      <w:pPr>
        <w:spacing w:after="0"/>
        <w:jc w:val="both"/>
        <w:rPr>
          <w:rFonts w:ascii="Times New Roman" w:hAnsi="Times New Roman" w:cs="Times New Roman"/>
          <w:sz w:val="16"/>
          <w:szCs w:val="16"/>
        </w:rPr>
      </w:pPr>
      <w:r w:rsidRPr="00230267">
        <w:rPr>
          <w:rFonts w:ascii="Times New Roman" w:hAnsi="Times New Roman" w:cs="Times New Roman"/>
          <w:sz w:val="16"/>
          <w:szCs w:val="16"/>
        </w:rPr>
        <w:t xml:space="preserve">Определить, что акционеры ознакомлены со всеми условиями ранее заключенных обеспечительных сделок (залога, поручительства), возражений не имеют. </w:t>
      </w:r>
    </w:p>
    <w:p w:rsidR="00230267" w:rsidRPr="00230267" w:rsidRDefault="00230267" w:rsidP="00230267">
      <w:pPr>
        <w:spacing w:after="0"/>
        <w:jc w:val="both"/>
        <w:rPr>
          <w:rFonts w:ascii="Times New Roman" w:hAnsi="Times New Roman" w:cs="Times New Roman"/>
          <w:sz w:val="16"/>
          <w:szCs w:val="16"/>
        </w:rPr>
      </w:pPr>
      <w:r w:rsidRPr="00230267">
        <w:rPr>
          <w:rFonts w:ascii="Times New Roman" w:hAnsi="Times New Roman" w:cs="Times New Roman"/>
          <w:sz w:val="16"/>
          <w:szCs w:val="16"/>
        </w:rPr>
        <w:t>Определить, что настоящее решение будет распространяться на сделки договоров залога и поручительства, которые совершены в течение одного календарного года с «12» мая  2025 г., условия сделок устанавливаются  АО «</w:t>
      </w:r>
      <w:proofErr w:type="spellStart"/>
      <w:r w:rsidRPr="00230267">
        <w:rPr>
          <w:rFonts w:ascii="Times New Roman" w:hAnsi="Times New Roman" w:cs="Times New Roman"/>
          <w:sz w:val="16"/>
          <w:szCs w:val="16"/>
        </w:rPr>
        <w:t>Россельхозбанк</w:t>
      </w:r>
      <w:proofErr w:type="spellEnd"/>
      <w:r w:rsidRPr="00230267">
        <w:rPr>
          <w:rFonts w:ascii="Times New Roman" w:hAnsi="Times New Roman" w:cs="Times New Roman"/>
          <w:sz w:val="16"/>
          <w:szCs w:val="16"/>
        </w:rPr>
        <w:t>».</w:t>
      </w:r>
      <w:r w:rsidRPr="00230267">
        <w:rPr>
          <w:rFonts w:ascii="Times New Roman" w:hAnsi="Times New Roman" w:cs="Times New Roman"/>
          <w:i/>
          <w:iCs/>
          <w:sz w:val="16"/>
          <w:szCs w:val="16"/>
        </w:rPr>
        <w:t xml:space="preserve"> </w:t>
      </w:r>
      <w:r w:rsidRPr="00230267">
        <w:rPr>
          <w:rFonts w:ascii="Times New Roman" w:hAnsi="Times New Roman" w:cs="Times New Roman"/>
          <w:iCs/>
          <w:sz w:val="16"/>
          <w:szCs w:val="16"/>
        </w:rPr>
        <w:t>Одобряемые сделки не являются сделками, которые могут причинить ущерб Поручителю, залогодателю и не нарушают его интересы.</w:t>
      </w:r>
    </w:p>
    <w:p w:rsidR="003360E2" w:rsidRPr="00230267" w:rsidRDefault="003360E2">
      <w:pPr>
        <w:widowControl w:val="0"/>
        <w:spacing w:after="0" w:line="240" w:lineRule="auto"/>
        <w:jc w:val="both"/>
        <w:rPr>
          <w:rFonts w:ascii="Times New Roman" w:hAnsi="Times New Roman" w:cs="Times New Roman"/>
          <w:i/>
          <w:sz w:val="16"/>
          <w:szCs w:val="16"/>
        </w:rPr>
      </w:pPr>
    </w:p>
    <w:p w:rsidR="003360E2" w:rsidRDefault="00BF5644">
      <w:pPr>
        <w:widowControl w:val="0"/>
        <w:spacing w:after="0" w:line="240" w:lineRule="auto"/>
        <w:ind w:left="709"/>
        <w:jc w:val="both"/>
        <w:rPr>
          <w:rFonts w:ascii="Times New Roman" w:hAnsi="Times New Roman" w:cs="Times New Roman"/>
          <w:u w:val="single"/>
        </w:rPr>
      </w:pPr>
      <w:r>
        <w:rPr>
          <w:rFonts w:ascii="Times New Roman" w:hAnsi="Times New Roman" w:cs="Times New Roman"/>
          <w:i/>
          <w:sz w:val="16"/>
          <w:szCs w:val="16"/>
        </w:rPr>
        <w:t>Решение по вопросу № 1:</w:t>
      </w:r>
      <w:r>
        <w:rPr>
          <w:rFonts w:ascii="Times New Roman" w:hAnsi="Times New Roman" w:cs="Times New Roman"/>
          <w:b/>
          <w:sz w:val="16"/>
          <w:szCs w:val="16"/>
        </w:rPr>
        <w:t xml:space="preserve"> </w:t>
      </w:r>
    </w:p>
    <w:p w:rsidR="00230267" w:rsidRPr="00230267" w:rsidRDefault="00230267" w:rsidP="00230267">
      <w:pPr>
        <w:spacing w:after="0" w:line="240" w:lineRule="auto"/>
        <w:ind w:firstLine="708"/>
        <w:jc w:val="both"/>
        <w:rPr>
          <w:rFonts w:ascii="Times New Roman" w:hAnsi="Times New Roman" w:cs="Times New Roman"/>
          <w:sz w:val="16"/>
          <w:szCs w:val="16"/>
          <w:u w:val="single"/>
        </w:rPr>
      </w:pPr>
      <w:proofErr w:type="gramStart"/>
      <w:r w:rsidRPr="00230267">
        <w:rPr>
          <w:rFonts w:ascii="Times New Roman" w:eastAsia="Times New Roman" w:hAnsi="Times New Roman" w:cs="Times New Roman"/>
          <w:sz w:val="16"/>
          <w:szCs w:val="16"/>
          <w:lang w:eastAsia="ru-RU"/>
        </w:rPr>
        <w:t>Одобр</w:t>
      </w:r>
      <w:r>
        <w:rPr>
          <w:rFonts w:ascii="Times New Roman" w:eastAsia="Times New Roman" w:hAnsi="Times New Roman" w:cs="Times New Roman"/>
          <w:sz w:val="16"/>
          <w:szCs w:val="16"/>
          <w:lang w:eastAsia="ru-RU"/>
        </w:rPr>
        <w:t>ить</w:t>
      </w:r>
      <w:r w:rsidRPr="00230267">
        <w:rPr>
          <w:rFonts w:ascii="Times New Roman" w:eastAsia="Times New Roman" w:hAnsi="Times New Roman" w:cs="Times New Roman"/>
          <w:sz w:val="16"/>
          <w:szCs w:val="16"/>
          <w:lang w:eastAsia="ru-RU"/>
        </w:rPr>
        <w:t xml:space="preserve"> внесени</w:t>
      </w:r>
      <w:r>
        <w:rPr>
          <w:rFonts w:ascii="Times New Roman" w:eastAsia="Times New Roman" w:hAnsi="Times New Roman" w:cs="Times New Roman"/>
          <w:sz w:val="16"/>
          <w:szCs w:val="16"/>
          <w:lang w:eastAsia="ru-RU"/>
        </w:rPr>
        <w:t>е</w:t>
      </w:r>
      <w:r w:rsidRPr="00230267">
        <w:rPr>
          <w:rFonts w:ascii="Times New Roman" w:eastAsia="Times New Roman" w:hAnsi="Times New Roman" w:cs="Times New Roman"/>
          <w:sz w:val="16"/>
          <w:szCs w:val="16"/>
          <w:lang w:eastAsia="ru-RU"/>
        </w:rPr>
        <w:t xml:space="preserve"> изменений в существенные условия крупных сделок и сделок с заинтересованностью, ранее одобренных общим собранием акционеров от «22» мая 2025 г. (протокол  № 1/05-2025 от «27» мая 2025 года), </w:t>
      </w:r>
      <w:r w:rsidRPr="00230267">
        <w:rPr>
          <w:rFonts w:ascii="Times New Roman" w:eastAsia="Times New Roman" w:hAnsi="Times New Roman" w:cs="Times New Roman"/>
          <w:b/>
          <w:sz w:val="16"/>
          <w:szCs w:val="16"/>
          <w:lang w:eastAsia="ru-RU"/>
        </w:rPr>
        <w:t xml:space="preserve"> </w:t>
      </w:r>
      <w:r w:rsidRPr="00230267">
        <w:rPr>
          <w:rFonts w:ascii="Times New Roman" w:eastAsia="Times New Roman" w:hAnsi="Times New Roman" w:cs="Times New Roman"/>
          <w:sz w:val="16"/>
          <w:szCs w:val="16"/>
          <w:lang w:eastAsia="ru-RU"/>
        </w:rPr>
        <w:t xml:space="preserve">со следующими измененными основными  условиями сделок: </w:t>
      </w:r>
      <w:r w:rsidRPr="00230267">
        <w:rPr>
          <w:rFonts w:ascii="Times New Roman" w:hAnsi="Times New Roman" w:cs="Times New Roman"/>
          <w:sz w:val="16"/>
          <w:szCs w:val="16"/>
        </w:rPr>
        <w:t>предоставление Обществом  поручительства и залога  имущества, принадлежащего Обществу (далее - сделки), в целях обеспечения исполнения всех обязательств по кредитным сделкам АО «</w:t>
      </w:r>
      <w:proofErr w:type="spellStart"/>
      <w:r w:rsidRPr="00230267">
        <w:rPr>
          <w:rFonts w:ascii="Times New Roman" w:hAnsi="Times New Roman" w:cs="Times New Roman"/>
          <w:sz w:val="16"/>
          <w:szCs w:val="16"/>
        </w:rPr>
        <w:t>Россельхозбанк</w:t>
      </w:r>
      <w:proofErr w:type="spellEnd"/>
      <w:r w:rsidRPr="00230267">
        <w:rPr>
          <w:rFonts w:ascii="Times New Roman" w:hAnsi="Times New Roman" w:cs="Times New Roman"/>
          <w:sz w:val="16"/>
          <w:szCs w:val="16"/>
        </w:rPr>
        <w:t>» с  предприятиями, указанными</w:t>
      </w:r>
      <w:proofErr w:type="gramEnd"/>
      <w:r w:rsidRPr="00230267">
        <w:rPr>
          <w:rFonts w:ascii="Times New Roman" w:hAnsi="Times New Roman" w:cs="Times New Roman"/>
          <w:sz w:val="16"/>
          <w:szCs w:val="16"/>
        </w:rPr>
        <w:t xml:space="preserve"> в Таблице 1 (Приложение 1 к настоящему бюллетеню):  </w:t>
      </w:r>
      <w:proofErr w:type="gramStart"/>
      <w:r w:rsidRPr="00230267">
        <w:rPr>
          <w:rFonts w:ascii="Times New Roman" w:hAnsi="Times New Roman" w:cs="Times New Roman"/>
          <w:sz w:val="16"/>
          <w:szCs w:val="16"/>
        </w:rPr>
        <w:t>АО «Птицефабрика «</w:t>
      </w:r>
      <w:proofErr w:type="spellStart"/>
      <w:r w:rsidRPr="00230267">
        <w:rPr>
          <w:rFonts w:ascii="Times New Roman" w:hAnsi="Times New Roman" w:cs="Times New Roman"/>
          <w:sz w:val="16"/>
          <w:szCs w:val="16"/>
        </w:rPr>
        <w:t>Атемарская</w:t>
      </w:r>
      <w:proofErr w:type="spellEnd"/>
      <w:r w:rsidRPr="00230267">
        <w:rPr>
          <w:rFonts w:ascii="Times New Roman" w:hAnsi="Times New Roman" w:cs="Times New Roman"/>
          <w:sz w:val="16"/>
          <w:szCs w:val="16"/>
        </w:rPr>
        <w:t>»,  ТНВ «ООО МАПО и  Компания», ООО «МАПО «Торбеево»,  СХАП «Свободный труд»,  ООО «Саранский элеватор»,  АО «Хлебная база»,  ООО «</w:t>
      </w:r>
      <w:proofErr w:type="spellStart"/>
      <w:r w:rsidRPr="00230267">
        <w:rPr>
          <w:rFonts w:ascii="Times New Roman" w:hAnsi="Times New Roman" w:cs="Times New Roman"/>
          <w:sz w:val="16"/>
          <w:szCs w:val="16"/>
        </w:rPr>
        <w:t>Ромодановосахар</w:t>
      </w:r>
      <w:proofErr w:type="spellEnd"/>
      <w:r w:rsidRPr="00230267">
        <w:rPr>
          <w:rFonts w:ascii="Times New Roman" w:hAnsi="Times New Roman" w:cs="Times New Roman"/>
          <w:sz w:val="16"/>
          <w:szCs w:val="16"/>
        </w:rPr>
        <w:t xml:space="preserve">»,  ООО «МАПО «Ардатов», </w:t>
      </w:r>
      <w:r>
        <w:rPr>
          <w:rFonts w:ascii="Times New Roman" w:hAnsi="Times New Roman" w:cs="Times New Roman"/>
          <w:sz w:val="16"/>
          <w:szCs w:val="16"/>
        </w:rPr>
        <w:t xml:space="preserve">                          </w:t>
      </w:r>
      <w:r w:rsidRPr="00230267">
        <w:rPr>
          <w:rFonts w:ascii="Times New Roman" w:hAnsi="Times New Roman" w:cs="Times New Roman"/>
          <w:sz w:val="16"/>
          <w:szCs w:val="16"/>
        </w:rPr>
        <w:t>ООО «МАПО «Восток»,  ООО «</w:t>
      </w:r>
      <w:proofErr w:type="spellStart"/>
      <w:r w:rsidRPr="00230267">
        <w:rPr>
          <w:rFonts w:ascii="Times New Roman" w:hAnsi="Times New Roman" w:cs="Times New Roman"/>
          <w:sz w:val="16"/>
          <w:szCs w:val="16"/>
        </w:rPr>
        <w:t>Ремезенское</w:t>
      </w:r>
      <w:proofErr w:type="spellEnd"/>
      <w:r w:rsidRPr="00230267">
        <w:rPr>
          <w:rFonts w:ascii="Times New Roman" w:hAnsi="Times New Roman" w:cs="Times New Roman"/>
          <w:sz w:val="16"/>
          <w:szCs w:val="16"/>
        </w:rPr>
        <w:t>»,   ООО «Комсомолец», ООО «Нива», ОАО «Племенной завод «Александровский», ООО «8-ое Марта»,</w:t>
      </w:r>
      <w:r>
        <w:rPr>
          <w:rFonts w:ascii="Times New Roman" w:hAnsi="Times New Roman" w:cs="Times New Roman"/>
          <w:sz w:val="16"/>
          <w:szCs w:val="16"/>
        </w:rPr>
        <w:t xml:space="preserve"> </w:t>
      </w:r>
      <w:r w:rsidRPr="00230267">
        <w:rPr>
          <w:rFonts w:ascii="Times New Roman" w:hAnsi="Times New Roman" w:cs="Times New Roman"/>
          <w:sz w:val="16"/>
          <w:szCs w:val="16"/>
        </w:rPr>
        <w:t xml:space="preserve"> ООО «</w:t>
      </w:r>
      <w:proofErr w:type="spellStart"/>
      <w:r w:rsidRPr="00230267">
        <w:rPr>
          <w:rFonts w:ascii="Times New Roman" w:hAnsi="Times New Roman" w:cs="Times New Roman"/>
          <w:sz w:val="16"/>
          <w:szCs w:val="16"/>
        </w:rPr>
        <w:t>Сабанчеевское</w:t>
      </w:r>
      <w:proofErr w:type="spellEnd"/>
      <w:r w:rsidRPr="00230267">
        <w:rPr>
          <w:rFonts w:ascii="Times New Roman" w:hAnsi="Times New Roman" w:cs="Times New Roman"/>
          <w:sz w:val="16"/>
          <w:szCs w:val="16"/>
        </w:rPr>
        <w:t>», ООО «</w:t>
      </w:r>
      <w:proofErr w:type="spellStart"/>
      <w:r w:rsidRPr="00230267">
        <w:rPr>
          <w:rFonts w:ascii="Times New Roman" w:hAnsi="Times New Roman" w:cs="Times New Roman"/>
          <w:sz w:val="16"/>
          <w:szCs w:val="16"/>
        </w:rPr>
        <w:t>Агропромсервис</w:t>
      </w:r>
      <w:proofErr w:type="spellEnd"/>
      <w:r w:rsidRPr="00230267">
        <w:rPr>
          <w:rFonts w:ascii="Times New Roman" w:hAnsi="Times New Roman" w:cs="Times New Roman"/>
          <w:sz w:val="16"/>
          <w:szCs w:val="16"/>
        </w:rPr>
        <w:t xml:space="preserve">», СХПК «Светлый путь»,  </w:t>
      </w:r>
      <w:r w:rsidRPr="00230267">
        <w:rPr>
          <w:rFonts w:ascii="Times New Roman" w:hAnsi="Times New Roman" w:cs="Times New Roman"/>
          <w:sz w:val="16"/>
          <w:szCs w:val="16"/>
          <w:u w:val="single"/>
        </w:rPr>
        <w:t>на следующих условиях:</w:t>
      </w:r>
      <w:proofErr w:type="gramEnd"/>
    </w:p>
    <w:p w:rsidR="00230267" w:rsidRPr="00230267" w:rsidRDefault="00230267" w:rsidP="00230267">
      <w:pPr>
        <w:spacing w:after="0"/>
        <w:jc w:val="both"/>
        <w:rPr>
          <w:rFonts w:ascii="Times New Roman" w:hAnsi="Times New Roman" w:cs="Times New Roman"/>
          <w:sz w:val="16"/>
          <w:szCs w:val="16"/>
        </w:rPr>
      </w:pPr>
      <w:r w:rsidRPr="00230267">
        <w:rPr>
          <w:rFonts w:ascii="Times New Roman" w:hAnsi="Times New Roman" w:cs="Times New Roman"/>
          <w:sz w:val="16"/>
          <w:szCs w:val="16"/>
        </w:rPr>
        <w:t xml:space="preserve">- поручительство предоставляется по кредитным обязательствам на общую сумму  сделок не более  1 400 000 000,00  рублей, срок каждой сделки не более 5 (пяти) лет, с процентной ставкой за пользование кредитом не </w:t>
      </w:r>
      <w:proofErr w:type="gramStart"/>
      <w:r w:rsidRPr="00230267">
        <w:rPr>
          <w:rFonts w:ascii="Times New Roman" w:hAnsi="Times New Roman" w:cs="Times New Roman"/>
          <w:sz w:val="16"/>
          <w:szCs w:val="16"/>
        </w:rPr>
        <w:t>более ключевой</w:t>
      </w:r>
      <w:proofErr w:type="gramEnd"/>
      <w:r w:rsidRPr="00230267">
        <w:rPr>
          <w:rFonts w:ascii="Times New Roman" w:hAnsi="Times New Roman" w:cs="Times New Roman"/>
          <w:sz w:val="16"/>
          <w:szCs w:val="16"/>
        </w:rPr>
        <w:t xml:space="preserve"> ставки Банка России, увеличенной на 5 % годовых, определяемой на дату заключения сделок.</w:t>
      </w:r>
    </w:p>
    <w:p w:rsidR="00230267" w:rsidRPr="00230267" w:rsidRDefault="00230267" w:rsidP="00230267">
      <w:pPr>
        <w:spacing w:after="0"/>
        <w:jc w:val="both"/>
        <w:rPr>
          <w:rFonts w:ascii="Times New Roman" w:hAnsi="Times New Roman" w:cs="Times New Roman"/>
          <w:sz w:val="16"/>
          <w:szCs w:val="16"/>
        </w:rPr>
      </w:pPr>
      <w:proofErr w:type="gramStart"/>
      <w:r w:rsidRPr="00230267">
        <w:rPr>
          <w:rFonts w:ascii="Times New Roman" w:hAnsi="Times New Roman" w:cs="Times New Roman"/>
          <w:sz w:val="16"/>
          <w:szCs w:val="16"/>
          <w:u w:val="single"/>
        </w:rPr>
        <w:t>- в залог</w:t>
      </w:r>
      <w:r w:rsidRPr="00230267">
        <w:rPr>
          <w:rFonts w:ascii="Times New Roman" w:hAnsi="Times New Roman" w:cs="Times New Roman"/>
          <w:sz w:val="16"/>
          <w:szCs w:val="16"/>
        </w:rPr>
        <w:t xml:space="preserve"> предоставляется имущество общества по кредитным обязательствам на общую сумму  сделок не более  1 400 000 000,00  рублей, в том числе движимое имущество, включая оборудование, транспорт, ТМЦ, и недвижимое имущество балансовой стоимостью не более 1 400 000,00 рублей, рыночной  стоимостью не более  1 400 000,00 рублей, залоговой стоимостью не более 1 400 000,00 рублей, срок каждой сделки не более</w:t>
      </w:r>
      <w:proofErr w:type="gramEnd"/>
      <w:r w:rsidRPr="00230267">
        <w:rPr>
          <w:rFonts w:ascii="Times New Roman" w:hAnsi="Times New Roman" w:cs="Times New Roman"/>
          <w:sz w:val="16"/>
          <w:szCs w:val="16"/>
        </w:rPr>
        <w:t xml:space="preserve"> </w:t>
      </w:r>
      <w:proofErr w:type="gramStart"/>
      <w:r w:rsidRPr="00230267">
        <w:rPr>
          <w:rFonts w:ascii="Times New Roman" w:hAnsi="Times New Roman" w:cs="Times New Roman"/>
          <w:sz w:val="16"/>
          <w:szCs w:val="16"/>
        </w:rPr>
        <w:t>5 (пяти) лет, с процентной ставкой за пользование кредитом не более ключевой ставки Банка России, увеличенной на 5% годовых, определяемой на дату заключения сделок.</w:t>
      </w:r>
      <w:proofErr w:type="gramEnd"/>
    </w:p>
    <w:p w:rsidR="00230267" w:rsidRPr="00230267" w:rsidRDefault="00230267" w:rsidP="00230267">
      <w:pPr>
        <w:spacing w:after="0"/>
        <w:jc w:val="both"/>
        <w:rPr>
          <w:rFonts w:ascii="Times New Roman" w:hAnsi="Times New Roman" w:cs="Times New Roman"/>
          <w:sz w:val="16"/>
          <w:szCs w:val="16"/>
        </w:rPr>
      </w:pPr>
      <w:r w:rsidRPr="00230267">
        <w:rPr>
          <w:rFonts w:ascii="Times New Roman" w:hAnsi="Times New Roman" w:cs="Times New Roman"/>
          <w:sz w:val="16"/>
          <w:szCs w:val="16"/>
        </w:rPr>
        <w:t xml:space="preserve">- поручительство и залог обеспечивают исполнение обязательств по возврату денежных средств, уплате процентов, неустоек и иных сумм, предусмотренных законодательством РФ. По каждой кредитной сделке предоставляется и поручительство, и залог имущества одновременно.  </w:t>
      </w:r>
    </w:p>
    <w:p w:rsidR="00230267" w:rsidRPr="00230267" w:rsidRDefault="00230267" w:rsidP="00230267">
      <w:pPr>
        <w:spacing w:after="0"/>
        <w:jc w:val="both"/>
        <w:rPr>
          <w:rFonts w:ascii="Times New Roman" w:hAnsi="Times New Roman" w:cs="Times New Roman"/>
          <w:sz w:val="16"/>
          <w:szCs w:val="16"/>
        </w:rPr>
      </w:pPr>
      <w:r w:rsidRPr="00230267">
        <w:rPr>
          <w:rFonts w:ascii="Times New Roman" w:hAnsi="Times New Roman" w:cs="Times New Roman"/>
          <w:sz w:val="16"/>
          <w:szCs w:val="16"/>
        </w:rPr>
        <w:t xml:space="preserve">- иные условия сделок, не затрагивающие основные условия сделок, могут быть включены в текст заключаемых договоров, соглашений, дополнительных соглашений по усмотрению сторон сделок и не требуют одобрения органов управления Общества. </w:t>
      </w:r>
    </w:p>
    <w:p w:rsidR="00230267" w:rsidRPr="00230267" w:rsidRDefault="00230267" w:rsidP="00230267">
      <w:pPr>
        <w:spacing w:after="0"/>
        <w:jc w:val="both"/>
        <w:rPr>
          <w:rFonts w:ascii="Times New Roman" w:hAnsi="Times New Roman" w:cs="Times New Roman"/>
          <w:sz w:val="16"/>
          <w:szCs w:val="16"/>
        </w:rPr>
      </w:pPr>
      <w:proofErr w:type="gramStart"/>
      <w:r w:rsidRPr="00230267">
        <w:rPr>
          <w:rFonts w:ascii="Times New Roman" w:hAnsi="Times New Roman" w:cs="Times New Roman"/>
          <w:sz w:val="16"/>
          <w:szCs w:val="16"/>
        </w:rPr>
        <w:lastRenderedPageBreak/>
        <w:t>Определить, что настоящее решение внеочередного общего собрания акционеров будет являться, в том числе, решением о последующем одобрении ранее заключенных сделок по пролонгации договоров поручительства, договоров залога имущества, принадлежащего Обществу, в обеспечение исполнения обязательств по всем кредитным сделкам (кредитным договорам/договорам уступки прав (требований), перечень которых представлен в Приложении 1 к настоящему протоколу,  которые были совершены до принятия настоящего решения внеочередным</w:t>
      </w:r>
      <w:proofErr w:type="gramEnd"/>
      <w:r w:rsidRPr="00230267">
        <w:rPr>
          <w:rFonts w:ascii="Times New Roman" w:hAnsi="Times New Roman" w:cs="Times New Roman"/>
          <w:sz w:val="16"/>
          <w:szCs w:val="16"/>
        </w:rPr>
        <w:t xml:space="preserve"> общим  собранием акционеров, условия по пролонгации сделок устанавливаются  АО «</w:t>
      </w:r>
      <w:proofErr w:type="spellStart"/>
      <w:r w:rsidRPr="00230267">
        <w:rPr>
          <w:rFonts w:ascii="Times New Roman" w:hAnsi="Times New Roman" w:cs="Times New Roman"/>
          <w:sz w:val="16"/>
          <w:szCs w:val="16"/>
        </w:rPr>
        <w:t>Россельхозбанк</w:t>
      </w:r>
      <w:proofErr w:type="spellEnd"/>
      <w:r w:rsidRPr="00230267">
        <w:rPr>
          <w:rFonts w:ascii="Times New Roman" w:hAnsi="Times New Roman" w:cs="Times New Roman"/>
          <w:sz w:val="16"/>
          <w:szCs w:val="16"/>
        </w:rPr>
        <w:t xml:space="preserve">».  </w:t>
      </w:r>
    </w:p>
    <w:p w:rsidR="00230267" w:rsidRPr="00230267" w:rsidRDefault="00230267" w:rsidP="00230267">
      <w:pPr>
        <w:spacing w:after="0"/>
        <w:jc w:val="both"/>
        <w:rPr>
          <w:rFonts w:ascii="Times New Roman" w:hAnsi="Times New Roman" w:cs="Times New Roman"/>
          <w:sz w:val="16"/>
          <w:szCs w:val="16"/>
        </w:rPr>
      </w:pPr>
      <w:r w:rsidRPr="00230267">
        <w:rPr>
          <w:rFonts w:ascii="Times New Roman" w:hAnsi="Times New Roman" w:cs="Times New Roman"/>
          <w:sz w:val="16"/>
          <w:szCs w:val="16"/>
        </w:rPr>
        <w:t xml:space="preserve">Определить, что акционеры ознакомлены со всеми условиями ранее заключенных обеспечительных сделок (залога, поручительства), возражений не имеют. </w:t>
      </w:r>
    </w:p>
    <w:p w:rsidR="00230267" w:rsidRPr="00230267" w:rsidRDefault="00230267" w:rsidP="00230267">
      <w:pPr>
        <w:spacing w:after="0"/>
        <w:jc w:val="both"/>
        <w:rPr>
          <w:rFonts w:ascii="Times New Roman" w:hAnsi="Times New Roman" w:cs="Times New Roman"/>
          <w:sz w:val="16"/>
          <w:szCs w:val="16"/>
        </w:rPr>
      </w:pPr>
      <w:r w:rsidRPr="00230267">
        <w:rPr>
          <w:rFonts w:ascii="Times New Roman" w:hAnsi="Times New Roman" w:cs="Times New Roman"/>
          <w:sz w:val="16"/>
          <w:szCs w:val="16"/>
        </w:rPr>
        <w:t>Определить, что настоящее решение будет распространяться на сделки договоров залога и поручительства, которые совершены в течение одного календарного года с «12» мая  2025 г., условия сделок устанавливаются  АО «</w:t>
      </w:r>
      <w:proofErr w:type="spellStart"/>
      <w:r w:rsidRPr="00230267">
        <w:rPr>
          <w:rFonts w:ascii="Times New Roman" w:hAnsi="Times New Roman" w:cs="Times New Roman"/>
          <w:sz w:val="16"/>
          <w:szCs w:val="16"/>
        </w:rPr>
        <w:t>Россельхозбанк</w:t>
      </w:r>
      <w:proofErr w:type="spellEnd"/>
      <w:r w:rsidRPr="00230267">
        <w:rPr>
          <w:rFonts w:ascii="Times New Roman" w:hAnsi="Times New Roman" w:cs="Times New Roman"/>
          <w:sz w:val="16"/>
          <w:szCs w:val="16"/>
        </w:rPr>
        <w:t>».</w:t>
      </w:r>
      <w:r w:rsidRPr="00230267">
        <w:rPr>
          <w:rFonts w:ascii="Times New Roman" w:hAnsi="Times New Roman" w:cs="Times New Roman"/>
          <w:i/>
          <w:iCs/>
          <w:sz w:val="16"/>
          <w:szCs w:val="16"/>
        </w:rPr>
        <w:t xml:space="preserve"> </w:t>
      </w:r>
      <w:r w:rsidRPr="00230267">
        <w:rPr>
          <w:rFonts w:ascii="Times New Roman" w:hAnsi="Times New Roman" w:cs="Times New Roman"/>
          <w:iCs/>
          <w:sz w:val="16"/>
          <w:szCs w:val="16"/>
        </w:rPr>
        <w:t>Одобряемые сделки не являются сделками, которые могут причинить ущерб Поручителю, залогодателю и не нарушают его интересы.</w:t>
      </w:r>
    </w:p>
    <w:p w:rsidR="003360E2" w:rsidRDefault="003360E2">
      <w:pPr>
        <w:widowControl w:val="0"/>
        <w:spacing w:after="0" w:line="240" w:lineRule="auto"/>
        <w:jc w:val="both"/>
        <w:rPr>
          <w:rFonts w:ascii="Times New Roman" w:hAnsi="Times New Roman" w:cs="Times New Roman"/>
          <w:sz w:val="16"/>
          <w:szCs w:val="16"/>
        </w:rPr>
      </w:pPr>
    </w:p>
    <w:tbl>
      <w:tblPr>
        <w:tblW w:w="5000" w:type="pct"/>
        <w:tblBorders>
          <w:insideH w:val="single" w:sz="2" w:space="0" w:color="auto"/>
        </w:tblBorders>
        <w:tblLook w:val="0000" w:firstRow="0" w:lastRow="0" w:firstColumn="0" w:lastColumn="0" w:noHBand="0" w:noVBand="0"/>
      </w:tblPr>
      <w:tblGrid>
        <w:gridCol w:w="1248"/>
        <w:gridCol w:w="1404"/>
        <w:gridCol w:w="624"/>
        <w:gridCol w:w="1247"/>
        <w:gridCol w:w="1403"/>
        <w:gridCol w:w="624"/>
        <w:gridCol w:w="2184"/>
        <w:gridCol w:w="1403"/>
      </w:tblGrid>
      <w:tr w:rsidR="003360E2">
        <w:trPr>
          <w:cantSplit/>
        </w:trPr>
        <w:tc>
          <w:tcPr>
            <w:tcW w:w="615" w:type="pct"/>
            <w:tcBorders>
              <w:right w:val="single" w:sz="4" w:space="0" w:color="auto"/>
            </w:tcBorders>
            <w:shd w:val="clear" w:color="auto" w:fill="auto"/>
          </w:tcPr>
          <w:p w:rsidR="003360E2" w:rsidRDefault="00BF5644">
            <w:pPr>
              <w:widowControl w:val="0"/>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ЗА</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3360E2" w:rsidRDefault="003360E2">
            <w:pPr>
              <w:widowControl w:val="0"/>
              <w:spacing w:after="0" w:line="240" w:lineRule="auto"/>
              <w:jc w:val="both"/>
              <w:rPr>
                <w:rFonts w:ascii="Times New Roman" w:hAnsi="Times New Roman" w:cs="Times New Roman"/>
                <w:b/>
                <w:i/>
                <w:sz w:val="16"/>
                <w:szCs w:val="16"/>
              </w:rPr>
            </w:pPr>
          </w:p>
        </w:tc>
        <w:tc>
          <w:tcPr>
            <w:tcW w:w="308" w:type="pct"/>
            <w:tcBorders>
              <w:left w:val="single" w:sz="4" w:space="0" w:color="auto"/>
            </w:tcBorders>
            <w:shd w:val="clear" w:color="auto" w:fill="auto"/>
          </w:tcPr>
          <w:p w:rsidR="003360E2" w:rsidRDefault="003360E2">
            <w:pPr>
              <w:widowControl w:val="0"/>
              <w:spacing w:after="0" w:line="240" w:lineRule="auto"/>
              <w:jc w:val="both"/>
              <w:rPr>
                <w:rFonts w:ascii="Times New Roman" w:hAnsi="Times New Roman" w:cs="Times New Roman"/>
                <w:b/>
                <w:i/>
                <w:sz w:val="16"/>
                <w:szCs w:val="16"/>
              </w:rPr>
            </w:pPr>
          </w:p>
        </w:tc>
        <w:tc>
          <w:tcPr>
            <w:tcW w:w="615" w:type="pct"/>
            <w:tcBorders>
              <w:right w:val="single" w:sz="4" w:space="0" w:color="auto"/>
            </w:tcBorders>
            <w:shd w:val="clear" w:color="auto" w:fill="auto"/>
          </w:tcPr>
          <w:p w:rsidR="003360E2" w:rsidRDefault="00BF5644">
            <w:pPr>
              <w:widowControl w:val="0"/>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ПРОТИВ</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3360E2" w:rsidRDefault="003360E2">
            <w:pPr>
              <w:widowControl w:val="0"/>
              <w:spacing w:after="0" w:line="240" w:lineRule="auto"/>
              <w:jc w:val="both"/>
              <w:rPr>
                <w:rFonts w:ascii="Times New Roman" w:hAnsi="Times New Roman" w:cs="Times New Roman"/>
                <w:b/>
                <w:i/>
                <w:sz w:val="16"/>
                <w:szCs w:val="16"/>
              </w:rPr>
            </w:pPr>
          </w:p>
        </w:tc>
        <w:tc>
          <w:tcPr>
            <w:tcW w:w="308" w:type="pct"/>
            <w:tcBorders>
              <w:left w:val="single" w:sz="4" w:space="0" w:color="auto"/>
            </w:tcBorders>
            <w:shd w:val="clear" w:color="auto" w:fill="auto"/>
          </w:tcPr>
          <w:p w:rsidR="003360E2" w:rsidRDefault="003360E2">
            <w:pPr>
              <w:widowControl w:val="0"/>
              <w:spacing w:after="0" w:line="240" w:lineRule="auto"/>
              <w:jc w:val="both"/>
              <w:rPr>
                <w:rFonts w:ascii="Times New Roman" w:hAnsi="Times New Roman" w:cs="Times New Roman"/>
                <w:b/>
                <w:i/>
                <w:sz w:val="16"/>
                <w:szCs w:val="16"/>
              </w:rPr>
            </w:pPr>
          </w:p>
        </w:tc>
        <w:tc>
          <w:tcPr>
            <w:tcW w:w="1077" w:type="pct"/>
            <w:tcBorders>
              <w:right w:val="single" w:sz="4" w:space="0" w:color="auto"/>
            </w:tcBorders>
            <w:shd w:val="clear" w:color="auto" w:fill="auto"/>
          </w:tcPr>
          <w:p w:rsidR="003360E2" w:rsidRDefault="00BF5644">
            <w:pPr>
              <w:widowControl w:val="0"/>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ВОЗДЕРЖАЛСЯ</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3360E2" w:rsidRDefault="003360E2">
            <w:pPr>
              <w:widowControl w:val="0"/>
              <w:spacing w:after="0" w:line="240" w:lineRule="auto"/>
              <w:jc w:val="both"/>
              <w:rPr>
                <w:rFonts w:ascii="Times New Roman" w:hAnsi="Times New Roman" w:cs="Times New Roman"/>
                <w:b/>
                <w:i/>
                <w:sz w:val="16"/>
                <w:szCs w:val="16"/>
              </w:rPr>
            </w:pPr>
          </w:p>
        </w:tc>
      </w:tr>
    </w:tbl>
    <w:p w:rsidR="003360E2" w:rsidRDefault="003360E2">
      <w:pPr>
        <w:widowControl w:val="0"/>
        <w:spacing w:after="0" w:line="240" w:lineRule="auto"/>
        <w:jc w:val="both"/>
        <w:rPr>
          <w:rFonts w:ascii="Times New Roman" w:hAnsi="Times New Roman" w:cs="Times New Roman"/>
          <w:i/>
          <w:sz w:val="16"/>
          <w:szCs w:val="16"/>
        </w:rPr>
      </w:pPr>
    </w:p>
    <w:p w:rsidR="003360E2" w:rsidRDefault="00BF5644">
      <w:pPr>
        <w:spacing w:after="0"/>
        <w:jc w:val="both"/>
        <w:rPr>
          <w:rFonts w:ascii="Times New Roman" w:hAnsi="Times New Roman" w:cs="Times New Roman"/>
          <w:b/>
          <w:sz w:val="16"/>
          <w:szCs w:val="16"/>
        </w:rPr>
      </w:pPr>
      <w:r>
        <w:rPr>
          <w:rFonts w:ascii="Times New Roman" w:hAnsi="Times New Roman" w:cs="Times New Roman"/>
          <w:b/>
          <w:sz w:val="16"/>
          <w:szCs w:val="16"/>
        </w:rPr>
        <w:t>Оставьте только один выбранный вариант голосования, ненужные варианты голосования зачеркните.*</w:t>
      </w:r>
    </w:p>
    <w:p w:rsidR="003360E2" w:rsidRDefault="00BF5644">
      <w:pPr>
        <w:spacing w:after="0" w:line="240" w:lineRule="auto"/>
        <w:jc w:val="center"/>
        <w:rPr>
          <w:b/>
          <w:sz w:val="14"/>
          <w:szCs w:val="14"/>
          <w:u w:val="single"/>
        </w:rPr>
      </w:pPr>
      <w:r>
        <w:rPr>
          <w:b/>
          <w:sz w:val="14"/>
          <w:szCs w:val="14"/>
          <w:u w:val="single"/>
        </w:rPr>
        <w:t>БЮЛЛЕТЕНЬ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w:t>
      </w:r>
    </w:p>
    <w:p w:rsidR="003360E2" w:rsidRDefault="003360E2">
      <w:pPr>
        <w:spacing w:after="0" w:line="240" w:lineRule="auto"/>
        <w:jc w:val="center"/>
        <w:rPr>
          <w:b/>
          <w:sz w:val="14"/>
          <w:szCs w:val="14"/>
        </w:rPr>
      </w:pPr>
    </w:p>
    <w:p w:rsidR="003360E2" w:rsidRDefault="00BF5644">
      <w:pPr>
        <w:spacing w:after="0" w:line="240" w:lineRule="auto"/>
        <w:rPr>
          <w:b/>
          <w:sz w:val="14"/>
          <w:szCs w:val="14"/>
        </w:rPr>
      </w:pPr>
      <w:r>
        <w:rPr>
          <w:b/>
          <w:sz w:val="14"/>
          <w:szCs w:val="14"/>
        </w:rPr>
        <w:t>Подпись лица, имеющего право голоса при принятии решений (его представителя</w:t>
      </w:r>
      <w:proofErr w:type="gramStart"/>
      <w:r>
        <w:rPr>
          <w:b/>
          <w:sz w:val="14"/>
          <w:szCs w:val="14"/>
        </w:rPr>
        <w:t>) ______________________(_______________________________________________)</w:t>
      </w:r>
      <w:proofErr w:type="gramEnd"/>
    </w:p>
    <w:p w:rsidR="003360E2" w:rsidRDefault="00BF5644">
      <w:pPr>
        <w:spacing w:after="0" w:line="240" w:lineRule="auto"/>
        <w:rPr>
          <w:sz w:val="14"/>
          <w:szCs w:val="14"/>
        </w:rPr>
      </w:pPr>
      <w:r>
        <w:rPr>
          <w:sz w:val="14"/>
          <w:szCs w:val="14"/>
        </w:rPr>
        <w:t xml:space="preserve">                                                                                                                                                                      (подпись)</w:t>
      </w:r>
      <w:r>
        <w:rPr>
          <w:sz w:val="14"/>
          <w:szCs w:val="14"/>
        </w:rPr>
        <w:tab/>
        <w:t xml:space="preserve">       </w:t>
      </w:r>
      <w:r>
        <w:rPr>
          <w:sz w:val="14"/>
          <w:szCs w:val="14"/>
        </w:rPr>
        <w:tab/>
        <w:t>(Ф.И.О.)</w:t>
      </w:r>
    </w:p>
    <w:p w:rsidR="003360E2" w:rsidRDefault="00BF5644">
      <w:pPr>
        <w:spacing w:after="0" w:line="240" w:lineRule="auto"/>
        <w:rPr>
          <w:b/>
          <w:sz w:val="14"/>
          <w:szCs w:val="14"/>
        </w:rPr>
      </w:pPr>
      <w:r>
        <w:rPr>
          <w:b/>
          <w:sz w:val="14"/>
          <w:szCs w:val="14"/>
        </w:rPr>
        <w:t>по доверенности, выданной "____"______________</w:t>
      </w:r>
      <w:proofErr w:type="gramStart"/>
      <w:r>
        <w:rPr>
          <w:b/>
          <w:sz w:val="14"/>
          <w:szCs w:val="14"/>
        </w:rPr>
        <w:t>г</w:t>
      </w:r>
      <w:proofErr w:type="gramEnd"/>
      <w:r>
        <w:rPr>
          <w:b/>
          <w:sz w:val="14"/>
          <w:szCs w:val="14"/>
        </w:rPr>
        <w:t>. __________________________________________________________________________________________</w:t>
      </w:r>
    </w:p>
    <w:p w:rsidR="003360E2" w:rsidRDefault="00BF5644">
      <w:pPr>
        <w:spacing w:after="0" w:line="240" w:lineRule="auto"/>
        <w:ind w:firstLine="708"/>
        <w:rPr>
          <w:sz w:val="14"/>
          <w:szCs w:val="14"/>
        </w:rPr>
      </w:pPr>
      <w:r>
        <w:rPr>
          <w:sz w:val="14"/>
          <w:szCs w:val="14"/>
        </w:rPr>
        <w:t>(указать, кем выдана доверенность)</w:t>
      </w:r>
    </w:p>
    <w:p w:rsidR="003360E2" w:rsidRDefault="003360E2">
      <w:pPr>
        <w:pStyle w:val="af6"/>
      </w:pPr>
    </w:p>
    <w:p w:rsidR="003360E2" w:rsidRDefault="003360E2">
      <w:pPr>
        <w:pStyle w:val="af8"/>
        <w:shd w:val="clear" w:color="auto" w:fill="FFFFFF"/>
        <w:spacing w:before="0" w:beforeAutospacing="0" w:after="0" w:afterAutospacing="0"/>
        <w:jc w:val="both"/>
        <w:rPr>
          <w:b/>
          <w:i/>
          <w:sz w:val="20"/>
        </w:rPr>
      </w:pPr>
    </w:p>
    <w:p w:rsidR="003360E2" w:rsidRDefault="00BF5644">
      <w:pPr>
        <w:spacing w:after="0" w:line="240" w:lineRule="auto"/>
        <w:ind w:firstLine="567"/>
        <w:jc w:val="both"/>
        <w:rPr>
          <w:rFonts w:ascii="Times New Roman" w:hAnsi="Times New Roman" w:cs="Times New Roman"/>
          <w:b/>
          <w:i/>
          <w:sz w:val="16"/>
          <w:szCs w:val="16"/>
        </w:rPr>
      </w:pPr>
      <w:r>
        <w:rPr>
          <w:rFonts w:ascii="Times New Roman" w:hAnsi="Times New Roman" w:cs="Times New Roman"/>
          <w:b/>
          <w:i/>
          <w:sz w:val="16"/>
          <w:szCs w:val="16"/>
        </w:rPr>
        <w:t>*Бюллетени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3360E2" w:rsidRDefault="003360E2">
      <w:pPr>
        <w:spacing w:after="0" w:line="240" w:lineRule="auto"/>
        <w:ind w:left="567" w:firstLine="567"/>
        <w:jc w:val="both"/>
        <w:rPr>
          <w:rFonts w:ascii="Times New Roman" w:hAnsi="Times New Roman" w:cs="Times New Roman"/>
          <w:b/>
          <w:i/>
          <w:sz w:val="16"/>
          <w:szCs w:val="16"/>
        </w:rPr>
      </w:pPr>
    </w:p>
    <w:p w:rsidR="003360E2" w:rsidRDefault="00BF5644">
      <w:pPr>
        <w:spacing w:after="0" w:line="240" w:lineRule="auto"/>
        <w:ind w:firstLine="567"/>
        <w:jc w:val="both"/>
        <w:rPr>
          <w:rFonts w:ascii="Times New Roman" w:hAnsi="Times New Roman" w:cs="Times New Roman"/>
          <w:sz w:val="16"/>
          <w:szCs w:val="16"/>
        </w:rPr>
      </w:pPr>
      <w:r>
        <w:rPr>
          <w:rFonts w:ascii="Times New Roman" w:hAnsi="Times New Roman" w:cs="Times New Roman"/>
          <w:sz w:val="16"/>
          <w:szCs w:val="16"/>
        </w:rPr>
        <w:t>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rsidR="003360E2" w:rsidRDefault="00BF5644">
      <w:pPr>
        <w:spacing w:after="0" w:line="240" w:lineRule="auto"/>
        <w:ind w:firstLine="567"/>
        <w:jc w:val="both"/>
        <w:rPr>
          <w:rFonts w:ascii="Times New Roman" w:hAnsi="Times New Roman" w:cs="Times New Roman"/>
          <w:sz w:val="16"/>
          <w:szCs w:val="16"/>
        </w:rPr>
      </w:pPr>
      <w:proofErr w:type="gramStart"/>
      <w:r>
        <w:rPr>
          <w:rFonts w:ascii="Times New Roman" w:hAnsi="Times New Roman" w:cs="Times New Roman"/>
          <w:sz w:val="16"/>
          <w:szCs w:val="16"/>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голоса при принятии решений, или в соответствии с указаниями владельцев депозитарных ценных бумаг и иных лиц, осуществляющих права по депозитарным ценным бумагам, голосующий вправе оставить (выбрать) более одного варианта голосования, в иных случаях голосующий вправе оставить (выбрать) только</w:t>
      </w:r>
      <w:proofErr w:type="gramEnd"/>
      <w:r>
        <w:rPr>
          <w:rFonts w:ascii="Times New Roman" w:hAnsi="Times New Roman" w:cs="Times New Roman"/>
          <w:sz w:val="16"/>
          <w:szCs w:val="16"/>
        </w:rPr>
        <w:t xml:space="preserve"> один вариант голосования;</w:t>
      </w:r>
    </w:p>
    <w:p w:rsidR="003360E2" w:rsidRDefault="00BF5644">
      <w:pPr>
        <w:spacing w:after="0" w:line="240" w:lineRule="auto"/>
        <w:ind w:firstLine="567"/>
        <w:jc w:val="both"/>
        <w:rPr>
          <w:rFonts w:ascii="Times New Roman" w:hAnsi="Times New Roman" w:cs="Times New Roman"/>
          <w:sz w:val="16"/>
          <w:szCs w:val="16"/>
        </w:rPr>
      </w:pPr>
      <w:r>
        <w:rPr>
          <w:rFonts w:ascii="Wingdings" w:eastAsia="Wingdings" w:hAnsi="Wingdings" w:cs="Wingdings"/>
          <w:i/>
          <w:sz w:val="16"/>
          <w:szCs w:val="16"/>
        </w:rPr>
        <w:t></w:t>
      </w:r>
      <w:r>
        <w:rPr>
          <w:rFonts w:ascii="Wingdings" w:hAnsi="Wingdings"/>
          <w:i/>
          <w:sz w:val="16"/>
          <w:szCs w:val="16"/>
        </w:rPr>
        <w:t></w:t>
      </w:r>
      <w:r>
        <w:rPr>
          <w:rFonts w:ascii="Times New Roman" w:hAnsi="Times New Roman" w:cs="Times New Roman"/>
          <w:sz w:val="16"/>
          <w:szCs w:val="16"/>
        </w:rPr>
        <w:t>в случае если голосование осуществляется по доверенности, выданной в отношении переданных акций,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голосование осуществляется по доверенности, выданной в отношении переданных акций;</w:t>
      </w:r>
    </w:p>
    <w:p w:rsidR="003360E2" w:rsidRDefault="00BF5644">
      <w:pPr>
        <w:spacing w:after="0" w:line="240" w:lineRule="auto"/>
        <w:ind w:firstLine="567"/>
        <w:jc w:val="both"/>
        <w:rPr>
          <w:rFonts w:ascii="Times New Roman" w:hAnsi="Times New Roman" w:cs="Times New Roman"/>
          <w:sz w:val="16"/>
          <w:szCs w:val="16"/>
        </w:rPr>
      </w:pPr>
      <w:proofErr w:type="gramStart"/>
      <w:r>
        <w:rPr>
          <w:rFonts w:ascii="Wingdings" w:eastAsia="Wingdings" w:hAnsi="Wingdings" w:cs="Wingdings"/>
          <w:i/>
          <w:sz w:val="16"/>
          <w:szCs w:val="16"/>
        </w:rPr>
        <w:t></w:t>
      </w:r>
      <w:r>
        <w:rPr>
          <w:rFonts w:ascii="Wingdings" w:hAnsi="Wingdings"/>
          <w:i/>
          <w:sz w:val="16"/>
          <w:szCs w:val="16"/>
        </w:rPr>
        <w:t></w:t>
      </w:r>
      <w:r>
        <w:rPr>
          <w:rFonts w:ascii="Times New Roman" w:hAnsi="Times New Roman" w:cs="Times New Roman"/>
          <w:sz w:val="16"/>
          <w:szCs w:val="16"/>
        </w:rPr>
        <w:t>в случае если в бюллетене оставлено (выбрано) более одного варианта голосования, в полях для проставления числа голосов, отданных за каждый вариант голосования, голосующим также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голоса</w:t>
      </w:r>
      <w:proofErr w:type="gramEnd"/>
      <w:r>
        <w:rPr>
          <w:rFonts w:ascii="Times New Roman" w:hAnsi="Times New Roman" w:cs="Times New Roman"/>
          <w:sz w:val="16"/>
          <w:szCs w:val="16"/>
        </w:rPr>
        <w:t xml:space="preserve"> при принятии решений на собрании</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или в соответствии с указаниями владельцев депозитарных ценных бумаг и иных лиц, осуществляющих права по депозитарным ценным бумагам;</w:t>
      </w:r>
    </w:p>
    <w:p w:rsidR="003360E2" w:rsidRDefault="00BF5644">
      <w:pPr>
        <w:spacing w:after="0" w:line="240" w:lineRule="auto"/>
        <w:ind w:firstLine="567"/>
        <w:jc w:val="both"/>
        <w:rPr>
          <w:rFonts w:ascii="Times New Roman" w:hAnsi="Times New Roman" w:cs="Times New Roman"/>
          <w:sz w:val="16"/>
          <w:szCs w:val="16"/>
        </w:rPr>
      </w:pPr>
      <w:r>
        <w:rPr>
          <w:rFonts w:ascii="Wingdings" w:eastAsia="Wingdings" w:hAnsi="Wingdings" w:cs="Wingdings"/>
          <w:i/>
          <w:sz w:val="16"/>
          <w:szCs w:val="16"/>
        </w:rPr>
        <w:t></w:t>
      </w:r>
      <w:r>
        <w:rPr>
          <w:rFonts w:ascii="Wingdings" w:hAnsi="Wingdings"/>
          <w:i/>
          <w:sz w:val="16"/>
          <w:szCs w:val="16"/>
        </w:rPr>
        <w:t></w:t>
      </w:r>
      <w:r>
        <w:rPr>
          <w:rFonts w:ascii="Times New Roman" w:hAnsi="Times New Roman" w:cs="Times New Roman"/>
          <w:sz w:val="16"/>
          <w:szCs w:val="16"/>
        </w:rPr>
        <w:t>в случае если после даты, на которую определяются (фиксируются) лица, имеющие право голоса при принятии решений на собрании</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переданы не все акции,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часть акций передана после даты, на которую определяются (фиксируются) лица, имеющие право голоса при принятии решений на собрании. В случае если в отношении переданных акций получены указания приобретателей таких акций, совпадающие с оставленным (выбранным) вариантом голосования, такие голоса суммируются.</w:t>
      </w:r>
    </w:p>
    <w:p w:rsidR="003360E2" w:rsidRDefault="00BF5644">
      <w:pPr>
        <w:spacing w:after="0" w:line="240" w:lineRule="auto"/>
        <w:ind w:firstLine="567"/>
        <w:jc w:val="both"/>
        <w:rPr>
          <w:rFonts w:ascii="Times New Roman" w:hAnsi="Times New Roman" w:cs="Times New Roman"/>
          <w:sz w:val="16"/>
          <w:szCs w:val="16"/>
        </w:rPr>
      </w:pPr>
      <w:proofErr w:type="gramStart"/>
      <w:r>
        <w:rPr>
          <w:rFonts w:ascii="Times New Roman" w:hAnsi="Times New Roman" w:cs="Times New Roman"/>
          <w:sz w:val="16"/>
          <w:szCs w:val="16"/>
        </w:rPr>
        <w:t>Документы, удостоверяющие полномочия правопреемников и представителей лиц, включенных в список лиц, имеющих право голоса при принятии решений на собрании (их копии, засвидетельствованные (удостоверенные) в порядке, предусмотренном законодательством Российской Федерации),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w:t>
      </w:r>
      <w:proofErr w:type="gramEnd"/>
    </w:p>
    <w:p w:rsidR="003360E2" w:rsidRDefault="00BF5644">
      <w:pPr>
        <w:spacing w:after="0"/>
        <w:jc w:val="both"/>
        <w:rPr>
          <w:rFonts w:ascii="Times New Roman" w:hAnsi="Times New Roman" w:cs="Times New Roman"/>
          <w:b/>
          <w:i/>
          <w:sz w:val="16"/>
          <w:szCs w:val="16"/>
        </w:rPr>
      </w:pPr>
      <w:r>
        <w:rPr>
          <w:rFonts w:ascii="Times New Roman" w:hAnsi="Times New Roman" w:cs="Times New Roman"/>
          <w:b/>
          <w:i/>
          <w:sz w:val="16"/>
          <w:szCs w:val="16"/>
        </w:rPr>
        <w:t xml:space="preserve">Информация для сведения: </w:t>
      </w:r>
    </w:p>
    <w:p w:rsidR="003360E2" w:rsidRDefault="00BF5644">
      <w:pPr>
        <w:spacing w:after="0"/>
        <w:jc w:val="both"/>
        <w:rPr>
          <w:rFonts w:ascii="Times New Roman" w:hAnsi="Times New Roman" w:cs="Times New Roman"/>
          <w:b/>
          <w:i/>
          <w:sz w:val="16"/>
          <w:szCs w:val="16"/>
        </w:rPr>
      </w:pPr>
      <w:proofErr w:type="gramStart"/>
      <w:r>
        <w:rPr>
          <w:rFonts w:ascii="Times New Roman" w:hAnsi="Times New Roman" w:cs="Times New Roman"/>
          <w:b/>
          <w:i/>
          <w:sz w:val="16"/>
          <w:szCs w:val="16"/>
        </w:rPr>
        <w:t>Согласно п. 2.29 Положения об общих собраниях акционеров от 16.11.2018 N 660-П, утвержденного Банком России, в бюллетене для голосования, которым осуществляется голосование по вопросу об утверждении устава общества в новой редакции, по вопросу об утверждении внутреннего документа общества, по вопросам об утверждении годового отчета общества, годовой бухгалтерской (финансовой) отчетности общества или иного документа общества может содержаться ссылка на проекты устава</w:t>
      </w:r>
      <w:proofErr w:type="gramEnd"/>
      <w:r>
        <w:rPr>
          <w:rFonts w:ascii="Times New Roman" w:hAnsi="Times New Roman" w:cs="Times New Roman"/>
          <w:b/>
          <w:i/>
          <w:sz w:val="16"/>
          <w:szCs w:val="16"/>
        </w:rPr>
        <w:t xml:space="preserve"> общества в новой редакции, внутреннего документа общества, годового отчета общества, годовой бухгалтерской (финансовой) отчетности общества или иного документа общества, входящие в состав информации (материалов), подлежащей (подлежащих) предоставлению лицам, имеющим право на участие в общем собрании, при подготовке к проведению общего собрания. Включение в бюллетень для голосования текстов указанных документов в этом случае не требуется. </w:t>
      </w:r>
    </w:p>
    <w:p w:rsidR="003360E2" w:rsidRDefault="00BF5644">
      <w:pPr>
        <w:spacing w:after="0"/>
        <w:jc w:val="both"/>
        <w:rPr>
          <w:sz w:val="16"/>
          <w:szCs w:val="16"/>
        </w:rPr>
      </w:pPr>
      <w:r>
        <w:rPr>
          <w:rFonts w:ascii="Times New Roman" w:hAnsi="Times New Roman" w:cs="Times New Roman"/>
          <w:b/>
          <w:i/>
          <w:sz w:val="16"/>
          <w:szCs w:val="16"/>
        </w:rPr>
        <w:t>Установленный порядок применяется также в случаях голосования по вопросу об утверждении изменений и (или) дополнений, вносимых в устав общества, утверждении внутреннего документа общества в новой редакции, утверждении изменений и (или) дополнений, вносимых во внутренний документ общества.</w:t>
      </w:r>
    </w:p>
    <w:p w:rsidR="003360E2" w:rsidRDefault="003360E2">
      <w:pPr>
        <w:pStyle w:val="af5"/>
        <w:widowControl w:val="0"/>
        <w:spacing w:after="0" w:line="240" w:lineRule="auto"/>
        <w:ind w:left="1065"/>
        <w:jc w:val="both"/>
        <w:rPr>
          <w:rFonts w:ascii="Times New Roman" w:hAnsi="Times New Roman" w:cs="Times New Roman"/>
        </w:rPr>
      </w:pPr>
    </w:p>
    <w:p w:rsidR="003360E2" w:rsidRDefault="003360E2">
      <w:pPr>
        <w:widowControl w:val="0"/>
        <w:spacing w:after="0" w:line="240" w:lineRule="auto"/>
        <w:jc w:val="center"/>
        <w:rPr>
          <w:rFonts w:ascii="Times New Roman" w:hAnsi="Times New Roman" w:cs="Times New Roman"/>
          <w:b/>
        </w:rPr>
      </w:pPr>
    </w:p>
    <w:p w:rsidR="003360E2" w:rsidRDefault="003360E2">
      <w:pPr>
        <w:widowControl w:val="0"/>
        <w:spacing w:after="0" w:line="240" w:lineRule="auto"/>
        <w:jc w:val="center"/>
        <w:rPr>
          <w:rFonts w:ascii="Times New Roman" w:hAnsi="Times New Roman" w:cs="Times New Roman"/>
          <w:b/>
        </w:rPr>
      </w:pPr>
    </w:p>
    <w:p w:rsidR="003360E2" w:rsidRDefault="003360E2">
      <w:pPr>
        <w:widowControl w:val="0"/>
        <w:spacing w:after="0" w:line="240" w:lineRule="auto"/>
        <w:jc w:val="center"/>
        <w:rPr>
          <w:rFonts w:ascii="Times New Roman" w:hAnsi="Times New Roman" w:cs="Times New Roman"/>
          <w:b/>
        </w:rPr>
      </w:pPr>
    </w:p>
    <w:p w:rsidR="003360E2" w:rsidRDefault="003360E2">
      <w:pPr>
        <w:widowControl w:val="0"/>
        <w:spacing w:after="0" w:line="240" w:lineRule="auto"/>
        <w:jc w:val="center"/>
        <w:rPr>
          <w:rFonts w:ascii="Times New Roman" w:hAnsi="Times New Roman" w:cs="Times New Roman"/>
          <w:b/>
        </w:rPr>
      </w:pPr>
    </w:p>
    <w:p w:rsidR="003360E2" w:rsidRDefault="003360E2">
      <w:pPr>
        <w:widowControl w:val="0"/>
        <w:spacing w:after="0" w:line="240" w:lineRule="auto"/>
        <w:jc w:val="center"/>
        <w:rPr>
          <w:rFonts w:ascii="Times New Roman" w:hAnsi="Times New Roman" w:cs="Times New Roman"/>
          <w:b/>
        </w:rPr>
      </w:pPr>
    </w:p>
    <w:p w:rsidR="003360E2" w:rsidRDefault="003360E2">
      <w:pPr>
        <w:widowControl w:val="0"/>
        <w:spacing w:after="0" w:line="240" w:lineRule="auto"/>
        <w:jc w:val="center"/>
        <w:rPr>
          <w:rFonts w:ascii="Times New Roman" w:hAnsi="Times New Roman" w:cs="Times New Roman"/>
          <w:sz w:val="20"/>
          <w:szCs w:val="20"/>
        </w:rPr>
      </w:pPr>
    </w:p>
    <w:p w:rsidR="008A77A1" w:rsidRDefault="008A77A1">
      <w:pPr>
        <w:widowControl w:val="0"/>
        <w:spacing w:after="0" w:line="240" w:lineRule="auto"/>
        <w:jc w:val="center"/>
        <w:rPr>
          <w:rFonts w:ascii="Times New Roman" w:hAnsi="Times New Roman" w:cs="Times New Roman"/>
          <w:sz w:val="20"/>
          <w:szCs w:val="20"/>
        </w:rPr>
      </w:pPr>
    </w:p>
    <w:p w:rsidR="008A77A1" w:rsidRDefault="008A77A1">
      <w:pPr>
        <w:widowControl w:val="0"/>
        <w:spacing w:after="0" w:line="240" w:lineRule="auto"/>
        <w:jc w:val="center"/>
        <w:rPr>
          <w:rFonts w:ascii="Times New Roman" w:hAnsi="Times New Roman" w:cs="Times New Roman"/>
          <w:sz w:val="20"/>
          <w:szCs w:val="20"/>
        </w:rPr>
      </w:pPr>
    </w:p>
    <w:p w:rsidR="008A77A1" w:rsidRDefault="008A77A1">
      <w:pPr>
        <w:widowControl w:val="0"/>
        <w:spacing w:after="0" w:line="240" w:lineRule="auto"/>
        <w:jc w:val="center"/>
        <w:rPr>
          <w:rFonts w:ascii="Times New Roman" w:hAnsi="Times New Roman" w:cs="Times New Roman"/>
          <w:sz w:val="20"/>
          <w:szCs w:val="20"/>
        </w:rPr>
      </w:pPr>
    </w:p>
    <w:p w:rsidR="003360E2" w:rsidRDefault="003360E2">
      <w:pPr>
        <w:widowControl w:val="0"/>
        <w:spacing w:after="0" w:line="240" w:lineRule="auto"/>
        <w:jc w:val="center"/>
        <w:rPr>
          <w:rFonts w:ascii="Times New Roman" w:hAnsi="Times New Roman" w:cs="Times New Roman"/>
          <w:sz w:val="20"/>
          <w:szCs w:val="20"/>
        </w:rPr>
      </w:pPr>
    </w:p>
    <w:p w:rsidR="003360E2" w:rsidRPr="00C4005D" w:rsidRDefault="00230267">
      <w:pPr>
        <w:widowControl w:val="0"/>
        <w:spacing w:after="0" w:line="240" w:lineRule="auto"/>
        <w:jc w:val="center"/>
        <w:rPr>
          <w:rFonts w:ascii="Times New Roman" w:hAnsi="Times New Roman" w:cs="Times New Roman"/>
          <w:b/>
          <w:sz w:val="16"/>
          <w:szCs w:val="16"/>
        </w:rPr>
      </w:pPr>
      <w:r w:rsidRPr="00C4005D">
        <w:rPr>
          <w:rFonts w:ascii="Times New Roman" w:hAnsi="Times New Roman" w:cs="Times New Roman"/>
          <w:b/>
          <w:sz w:val="16"/>
          <w:szCs w:val="16"/>
        </w:rPr>
        <w:lastRenderedPageBreak/>
        <w:t xml:space="preserve">Таблица 1- </w:t>
      </w:r>
      <w:r w:rsidR="00BF5644" w:rsidRPr="00C4005D">
        <w:rPr>
          <w:rFonts w:ascii="Times New Roman" w:hAnsi="Times New Roman" w:cs="Times New Roman"/>
          <w:b/>
          <w:sz w:val="16"/>
          <w:szCs w:val="16"/>
        </w:rPr>
        <w:t xml:space="preserve">Приложение к бюллетеню  для голосования на внеочередном заседании </w:t>
      </w:r>
    </w:p>
    <w:p w:rsidR="003360E2" w:rsidRPr="00C4005D" w:rsidRDefault="00BF5644">
      <w:pPr>
        <w:widowControl w:val="0"/>
        <w:spacing w:after="0" w:line="240" w:lineRule="auto"/>
        <w:jc w:val="center"/>
        <w:rPr>
          <w:rFonts w:ascii="Times New Roman" w:hAnsi="Times New Roman" w:cs="Times New Roman"/>
          <w:b/>
          <w:sz w:val="16"/>
          <w:szCs w:val="16"/>
        </w:rPr>
      </w:pPr>
      <w:r w:rsidRPr="00C4005D">
        <w:rPr>
          <w:rFonts w:ascii="Times New Roman" w:hAnsi="Times New Roman" w:cs="Times New Roman"/>
          <w:b/>
          <w:sz w:val="16"/>
          <w:szCs w:val="16"/>
        </w:rPr>
        <w:t xml:space="preserve">общего собрания акционеров Общества «11» ноября 2025 г. </w:t>
      </w:r>
    </w:p>
    <w:p w:rsidR="003360E2" w:rsidRPr="00C4005D" w:rsidRDefault="003360E2">
      <w:pPr>
        <w:pStyle w:val="afa"/>
        <w:rPr>
          <w:rFonts w:ascii="Times New Roman" w:hAnsi="Times New Roman" w:cs="Times New Roman"/>
          <w:b/>
          <w:sz w:val="16"/>
          <w:szCs w:val="16"/>
        </w:rPr>
      </w:pPr>
    </w:p>
    <w:p w:rsidR="003360E2" w:rsidRPr="008A77A1" w:rsidRDefault="00BF5644">
      <w:pPr>
        <w:pStyle w:val="afa"/>
        <w:rPr>
          <w:rFonts w:ascii="Times New Roman" w:hAnsi="Times New Roman" w:cs="Times New Roman"/>
          <w:b/>
          <w:sz w:val="16"/>
          <w:szCs w:val="16"/>
        </w:rPr>
      </w:pPr>
      <w:r w:rsidRPr="008A77A1">
        <w:rPr>
          <w:rFonts w:ascii="Times New Roman" w:hAnsi="Times New Roman" w:cs="Times New Roman"/>
          <w:sz w:val="16"/>
          <w:szCs w:val="16"/>
        </w:rPr>
        <w:t xml:space="preserve">Перечень кредитных договоров, договоров залога, поручительства </w:t>
      </w:r>
      <w:r w:rsidRPr="008A77A1">
        <w:rPr>
          <w:rFonts w:ascii="Times New Roman" w:eastAsia="Times New Roman" w:hAnsi="Times New Roman" w:cs="Times New Roman"/>
          <w:sz w:val="16"/>
          <w:szCs w:val="16"/>
          <w:lang w:eastAsia="ru-RU"/>
        </w:rPr>
        <w:t>с предприятиями</w:t>
      </w:r>
      <w:r w:rsidR="00C4005D">
        <w:rPr>
          <w:rFonts w:ascii="Times New Roman" w:eastAsia="Times New Roman" w:hAnsi="Times New Roman" w:cs="Times New Roman"/>
          <w:sz w:val="16"/>
          <w:szCs w:val="16"/>
          <w:lang w:eastAsia="ru-RU"/>
        </w:rPr>
        <w:t xml:space="preserve"> </w:t>
      </w:r>
    </w:p>
    <w:p w:rsidR="003360E2" w:rsidRPr="008A77A1" w:rsidRDefault="003360E2">
      <w:pPr>
        <w:widowControl w:val="0"/>
        <w:spacing w:after="0" w:line="240" w:lineRule="auto"/>
        <w:ind w:left="6372"/>
        <w:rPr>
          <w:rFonts w:ascii="Times New Roman" w:hAnsi="Times New Roman" w:cs="Times New Roman"/>
          <w:sz w:val="16"/>
          <w:szCs w:val="16"/>
        </w:rPr>
      </w:pPr>
    </w:p>
    <w:tbl>
      <w:tblPr>
        <w:tblW w:w="5362" w:type="pct"/>
        <w:tblInd w:w="108" w:type="dxa"/>
        <w:tblLayout w:type="fixed"/>
        <w:tblLook w:val="04A0" w:firstRow="1" w:lastRow="0" w:firstColumn="1" w:lastColumn="0" w:noHBand="0" w:noVBand="1"/>
      </w:tblPr>
      <w:tblGrid>
        <w:gridCol w:w="1055"/>
        <w:gridCol w:w="487"/>
        <w:gridCol w:w="1136"/>
        <w:gridCol w:w="724"/>
        <w:gridCol w:w="200"/>
        <w:gridCol w:w="659"/>
        <w:gridCol w:w="1293"/>
        <w:gridCol w:w="2252"/>
        <w:gridCol w:w="1861"/>
        <w:gridCol w:w="262"/>
        <w:gridCol w:w="250"/>
        <w:gridCol w:w="29"/>
        <w:gridCol w:w="663"/>
      </w:tblGrid>
      <w:tr w:rsidR="003360E2" w:rsidRPr="008A77A1">
        <w:trPr>
          <w:gridAfter w:val="4"/>
          <w:wAfter w:w="1204" w:type="dxa"/>
          <w:trHeight w:val="230"/>
        </w:trPr>
        <w:tc>
          <w:tcPr>
            <w:tcW w:w="267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Наименование заемщика</w:t>
            </w:r>
          </w:p>
        </w:tc>
        <w:tc>
          <w:tcPr>
            <w:tcW w:w="158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ИНН</w:t>
            </w:r>
          </w:p>
        </w:tc>
        <w:tc>
          <w:tcPr>
            <w:tcW w:w="5406"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3360E2" w:rsidRPr="008A77A1" w:rsidRDefault="00C4005D" w:rsidP="00C4005D">
            <w:pPr>
              <w:widowControl w:val="0"/>
              <w:spacing w:after="0" w:line="240" w:lineRule="auto"/>
              <w:ind w:right="1089"/>
              <w:jc w:val="both"/>
              <w:rPr>
                <w:rFonts w:ascii="Times New Roman" w:hAnsi="Times New Roman" w:cs="Times New Roman"/>
                <w:color w:val="000000"/>
                <w:sz w:val="16"/>
                <w:szCs w:val="16"/>
                <w:highlight w:val="white"/>
              </w:rPr>
            </w:pPr>
            <w:r>
              <w:rPr>
                <w:rFonts w:ascii="Times New Roman" w:eastAsia="Times New Roman" w:hAnsi="Times New Roman" w:cs="Times New Roman"/>
                <w:color w:val="000000"/>
                <w:sz w:val="16"/>
                <w:szCs w:val="16"/>
                <w:highlight w:val="white"/>
                <w:lang w:eastAsia="ru-RU"/>
              </w:rPr>
              <w:t>Перечень</w:t>
            </w:r>
            <w:r w:rsidR="00BF5644" w:rsidRPr="008A77A1">
              <w:rPr>
                <w:rFonts w:ascii="Times New Roman" w:eastAsia="Times New Roman" w:hAnsi="Times New Roman" w:cs="Times New Roman"/>
                <w:color w:val="000000"/>
                <w:sz w:val="16"/>
                <w:szCs w:val="16"/>
                <w:highlight w:val="white"/>
                <w:lang w:eastAsia="ru-RU"/>
              </w:rPr>
              <w:t xml:space="preserve"> </w:t>
            </w:r>
            <w:r>
              <w:rPr>
                <w:rFonts w:ascii="Times New Roman" w:eastAsia="Times New Roman" w:hAnsi="Times New Roman" w:cs="Times New Roman"/>
                <w:color w:val="000000"/>
                <w:sz w:val="16"/>
                <w:szCs w:val="16"/>
                <w:highlight w:val="white"/>
                <w:lang w:eastAsia="ru-RU"/>
              </w:rPr>
              <w:t>д</w:t>
            </w:r>
            <w:r w:rsidR="00BF5644" w:rsidRPr="008A77A1">
              <w:rPr>
                <w:rFonts w:ascii="Times New Roman" w:eastAsia="Times New Roman" w:hAnsi="Times New Roman" w:cs="Times New Roman"/>
                <w:color w:val="000000"/>
                <w:sz w:val="16"/>
                <w:szCs w:val="16"/>
                <w:highlight w:val="white"/>
                <w:lang w:eastAsia="ru-RU"/>
              </w:rPr>
              <w:t>оговор</w:t>
            </w:r>
            <w:r>
              <w:rPr>
                <w:rFonts w:ascii="Times New Roman" w:eastAsia="Times New Roman" w:hAnsi="Times New Roman" w:cs="Times New Roman"/>
                <w:color w:val="000000"/>
                <w:sz w:val="16"/>
                <w:szCs w:val="16"/>
                <w:highlight w:val="white"/>
                <w:lang w:eastAsia="ru-RU"/>
              </w:rPr>
              <w:t>ов</w:t>
            </w:r>
            <w:r w:rsidR="00BF5644" w:rsidRPr="008A77A1">
              <w:rPr>
                <w:rFonts w:ascii="Times New Roman" w:eastAsia="Times New Roman" w:hAnsi="Times New Roman" w:cs="Times New Roman"/>
                <w:color w:val="000000"/>
                <w:sz w:val="16"/>
                <w:szCs w:val="16"/>
                <w:highlight w:val="white"/>
                <w:lang w:eastAsia="ru-RU"/>
              </w:rPr>
              <w:t xml:space="preserve"> кредитования / Соглашения</w:t>
            </w:r>
          </w:p>
        </w:tc>
      </w:tr>
      <w:tr w:rsidR="003360E2" w:rsidRPr="008A77A1">
        <w:trPr>
          <w:gridAfter w:val="4"/>
          <w:wAfter w:w="1204" w:type="dxa"/>
          <w:trHeight w:val="718"/>
        </w:trPr>
        <w:tc>
          <w:tcPr>
            <w:tcW w:w="2678" w:type="dxa"/>
            <w:gridSpan w:val="3"/>
            <w:tcBorders>
              <w:top w:val="none" w:sz="4" w:space="0" w:color="000000"/>
              <w:left w:val="single" w:sz="4" w:space="0" w:color="000000"/>
              <w:bottom w:val="single" w:sz="4" w:space="0" w:color="000000"/>
              <w:right w:val="single" w:sz="4" w:space="0" w:color="000000"/>
            </w:tcBorders>
            <w:shd w:val="clear" w:color="000000" w:fill="FFFFFF"/>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АО «Птицефабрика «</w:t>
            </w:r>
            <w:proofErr w:type="spellStart"/>
            <w:r w:rsidRPr="008A77A1">
              <w:rPr>
                <w:rFonts w:ascii="Times New Roman" w:eastAsia="Times New Roman" w:hAnsi="Times New Roman" w:cs="Times New Roman"/>
                <w:color w:val="000000"/>
                <w:sz w:val="16"/>
                <w:szCs w:val="16"/>
                <w:highlight w:val="white"/>
                <w:lang w:eastAsia="ru-RU"/>
              </w:rPr>
              <w:t>Атемарская</w:t>
            </w:r>
            <w:proofErr w:type="spellEnd"/>
            <w:r w:rsidRPr="008A77A1">
              <w:rPr>
                <w:rFonts w:ascii="Times New Roman" w:eastAsia="Times New Roman" w:hAnsi="Times New Roman" w:cs="Times New Roman"/>
                <w:color w:val="000000"/>
                <w:sz w:val="16"/>
                <w:szCs w:val="16"/>
                <w:highlight w:val="white"/>
                <w:lang w:eastAsia="ru-RU"/>
              </w:rPr>
              <w:t>»</w:t>
            </w:r>
          </w:p>
        </w:tc>
        <w:tc>
          <w:tcPr>
            <w:tcW w:w="1583" w:type="dxa"/>
            <w:gridSpan w:val="3"/>
            <w:tcBorders>
              <w:top w:val="none" w:sz="4" w:space="0" w:color="000000"/>
              <w:left w:val="single" w:sz="4" w:space="0" w:color="000000"/>
              <w:bottom w:val="single" w:sz="4" w:space="0" w:color="000000"/>
              <w:right w:val="single" w:sz="4" w:space="0" w:color="000000"/>
            </w:tcBorders>
            <w:shd w:val="clear" w:color="000000" w:fill="FFFFFF"/>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1315487527</w:t>
            </w:r>
          </w:p>
        </w:tc>
        <w:tc>
          <w:tcPr>
            <w:tcW w:w="5406" w:type="dxa"/>
            <w:gridSpan w:val="3"/>
            <w:tcBorders>
              <w:top w:val="none" w:sz="4" w:space="0" w:color="000000"/>
              <w:left w:val="none" w:sz="4" w:space="0" w:color="000000"/>
              <w:bottom w:val="single" w:sz="4" w:space="0" w:color="000000"/>
              <w:right w:val="single" w:sz="4" w:space="0" w:color="000000"/>
            </w:tcBorders>
            <w:shd w:val="clear" w:color="000000" w:fill="FFFFFF"/>
            <w:noWrap/>
            <w:vAlign w:val="bottom"/>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232000/0131</w:t>
            </w:r>
          </w:p>
          <w:p w:rsidR="003360E2" w:rsidRPr="008A77A1" w:rsidRDefault="003360E2">
            <w:pPr>
              <w:widowControl w:val="0"/>
              <w:spacing w:after="0" w:line="240" w:lineRule="auto"/>
              <w:jc w:val="both"/>
              <w:rPr>
                <w:rFonts w:ascii="Times New Roman" w:hAnsi="Times New Roman" w:cs="Times New Roman"/>
                <w:color w:val="000000"/>
                <w:sz w:val="16"/>
                <w:szCs w:val="16"/>
                <w:highlight w:val="white"/>
              </w:rPr>
            </w:pPr>
          </w:p>
        </w:tc>
      </w:tr>
      <w:tr w:rsidR="003360E2" w:rsidRPr="008A77A1">
        <w:trPr>
          <w:gridAfter w:val="4"/>
          <w:wAfter w:w="1204" w:type="dxa"/>
        </w:trPr>
        <w:tc>
          <w:tcPr>
            <w:tcW w:w="2678"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АО «Хлебная база»</w:t>
            </w:r>
          </w:p>
        </w:tc>
        <w:tc>
          <w:tcPr>
            <w:tcW w:w="1583"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1324015810</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122014/0001</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122014/0007</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122014/0009</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122014/0035</w:t>
            </w:r>
          </w:p>
        </w:tc>
      </w:tr>
      <w:tr w:rsidR="003360E2" w:rsidRPr="008A77A1">
        <w:trPr>
          <w:gridAfter w:val="4"/>
          <w:wAfter w:w="1204" w:type="dxa"/>
        </w:trPr>
        <w:tc>
          <w:tcPr>
            <w:tcW w:w="2678"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 xml:space="preserve">АО «Птицефабрика </w:t>
            </w:r>
            <w:proofErr w:type="spellStart"/>
            <w:r w:rsidRPr="008A77A1">
              <w:rPr>
                <w:rFonts w:ascii="Times New Roman" w:eastAsia="Times New Roman" w:hAnsi="Times New Roman" w:cs="Times New Roman"/>
                <w:color w:val="000000"/>
                <w:sz w:val="16"/>
                <w:szCs w:val="16"/>
                <w:highlight w:val="white"/>
                <w:lang w:eastAsia="ru-RU"/>
              </w:rPr>
              <w:t>Атемарская</w:t>
            </w:r>
            <w:proofErr w:type="spellEnd"/>
            <w:r w:rsidRPr="008A77A1">
              <w:rPr>
                <w:rFonts w:ascii="Times New Roman" w:eastAsia="Times New Roman" w:hAnsi="Times New Roman" w:cs="Times New Roman"/>
                <w:color w:val="000000"/>
                <w:sz w:val="16"/>
                <w:szCs w:val="16"/>
                <w:highlight w:val="white"/>
                <w:lang w:eastAsia="ru-RU"/>
              </w:rPr>
              <w:t>»</w:t>
            </w:r>
          </w:p>
        </w:tc>
        <w:tc>
          <w:tcPr>
            <w:tcW w:w="1583"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1315487527</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082000/0044</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112028/0006</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112028/0011</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122028/0002</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122028/0003</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122028/0004</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122028/0005</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122028/0006</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122028/0007</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122028/0008</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132028/0008</w:t>
            </w:r>
          </w:p>
        </w:tc>
      </w:tr>
      <w:tr w:rsidR="003360E2" w:rsidRPr="008A77A1">
        <w:trPr>
          <w:gridAfter w:val="4"/>
          <w:wAfter w:w="1204" w:type="dxa"/>
          <w:trHeight w:val="402"/>
        </w:trPr>
        <w:tc>
          <w:tcPr>
            <w:tcW w:w="2678"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ООО "МАПО "Торбеево"</w:t>
            </w:r>
          </w:p>
          <w:p w:rsidR="003360E2" w:rsidRPr="008A77A1" w:rsidRDefault="003360E2">
            <w:pPr>
              <w:widowControl w:val="0"/>
              <w:spacing w:after="0" w:line="240" w:lineRule="auto"/>
              <w:jc w:val="both"/>
              <w:rPr>
                <w:rFonts w:ascii="Times New Roman" w:hAnsi="Times New Roman" w:cs="Times New Roman"/>
                <w:color w:val="000000"/>
                <w:sz w:val="16"/>
                <w:szCs w:val="16"/>
                <w:highlight w:val="white"/>
              </w:rPr>
            </w:pPr>
          </w:p>
          <w:p w:rsidR="003360E2" w:rsidRPr="008A77A1" w:rsidRDefault="003360E2">
            <w:pPr>
              <w:widowControl w:val="0"/>
              <w:spacing w:after="0" w:line="240" w:lineRule="auto"/>
              <w:jc w:val="both"/>
              <w:rPr>
                <w:rFonts w:ascii="Times New Roman" w:hAnsi="Times New Roman" w:cs="Times New Roman"/>
                <w:color w:val="000000"/>
                <w:sz w:val="16"/>
                <w:szCs w:val="16"/>
                <w:highlight w:val="white"/>
              </w:rPr>
            </w:pPr>
          </w:p>
          <w:p w:rsidR="003360E2" w:rsidRPr="008A77A1" w:rsidRDefault="003360E2">
            <w:pPr>
              <w:widowControl w:val="0"/>
              <w:spacing w:after="0" w:line="240" w:lineRule="auto"/>
              <w:jc w:val="both"/>
              <w:rPr>
                <w:rFonts w:ascii="Times New Roman" w:hAnsi="Times New Roman" w:cs="Times New Roman"/>
                <w:color w:val="000000"/>
                <w:sz w:val="16"/>
                <w:szCs w:val="16"/>
                <w:highlight w:val="white"/>
              </w:rPr>
            </w:pPr>
          </w:p>
        </w:tc>
        <w:tc>
          <w:tcPr>
            <w:tcW w:w="1583"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1321116344</w:t>
            </w:r>
          </w:p>
          <w:p w:rsidR="003360E2" w:rsidRPr="008A77A1" w:rsidRDefault="003360E2">
            <w:pPr>
              <w:widowControl w:val="0"/>
              <w:spacing w:after="0" w:line="240" w:lineRule="auto"/>
              <w:jc w:val="both"/>
              <w:rPr>
                <w:rFonts w:ascii="Times New Roman" w:hAnsi="Times New Roman" w:cs="Times New Roman"/>
                <w:color w:val="000000"/>
                <w:sz w:val="16"/>
                <w:szCs w:val="16"/>
                <w:highlight w:val="white"/>
              </w:rPr>
            </w:pPr>
          </w:p>
          <w:p w:rsidR="003360E2" w:rsidRPr="008A77A1" w:rsidRDefault="003360E2">
            <w:pPr>
              <w:widowControl w:val="0"/>
              <w:spacing w:after="0" w:line="240" w:lineRule="auto"/>
              <w:jc w:val="both"/>
              <w:rPr>
                <w:rFonts w:ascii="Times New Roman" w:hAnsi="Times New Roman" w:cs="Times New Roman"/>
                <w:color w:val="000000"/>
                <w:sz w:val="16"/>
                <w:szCs w:val="16"/>
                <w:highlight w:val="white"/>
              </w:rPr>
            </w:pPr>
          </w:p>
          <w:p w:rsidR="003360E2" w:rsidRPr="008A77A1" w:rsidRDefault="003360E2">
            <w:pPr>
              <w:widowControl w:val="0"/>
              <w:spacing w:after="0" w:line="240" w:lineRule="auto"/>
              <w:jc w:val="both"/>
              <w:rPr>
                <w:rFonts w:ascii="Times New Roman" w:hAnsi="Times New Roman" w:cs="Times New Roman"/>
                <w:color w:val="000000"/>
                <w:sz w:val="16"/>
                <w:szCs w:val="16"/>
                <w:highlight w:val="white"/>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132012/0005</w:t>
            </w:r>
          </w:p>
          <w:p w:rsidR="003360E2" w:rsidRPr="008A77A1" w:rsidRDefault="003360E2">
            <w:pPr>
              <w:widowControl w:val="0"/>
              <w:spacing w:after="0" w:line="240" w:lineRule="auto"/>
              <w:jc w:val="both"/>
              <w:rPr>
                <w:rFonts w:ascii="Times New Roman" w:hAnsi="Times New Roman" w:cs="Times New Roman"/>
                <w:color w:val="000000"/>
                <w:sz w:val="16"/>
                <w:szCs w:val="16"/>
                <w:highlight w:val="white"/>
              </w:rPr>
            </w:pPr>
          </w:p>
        </w:tc>
      </w:tr>
      <w:tr w:rsidR="003360E2" w:rsidRPr="008A77A1" w:rsidTr="0054072C">
        <w:trPr>
          <w:gridAfter w:val="4"/>
          <w:wAfter w:w="1204" w:type="dxa"/>
          <w:trHeight w:val="307"/>
        </w:trPr>
        <w:tc>
          <w:tcPr>
            <w:tcW w:w="2678" w:type="dxa"/>
            <w:gridSpan w:val="3"/>
            <w:vMerge/>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3360E2">
            <w:pPr>
              <w:rPr>
                <w:rFonts w:ascii="Times New Roman" w:hAnsi="Times New Roman" w:cs="Times New Roman"/>
                <w:sz w:val="16"/>
                <w:szCs w:val="16"/>
              </w:rPr>
            </w:pPr>
          </w:p>
        </w:tc>
        <w:tc>
          <w:tcPr>
            <w:tcW w:w="1583" w:type="dxa"/>
            <w:gridSpan w:val="3"/>
            <w:vMerge/>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3360E2">
            <w:pPr>
              <w:rPr>
                <w:rFonts w:ascii="Times New Roman" w:hAnsi="Times New Roman" w:cs="Times New Roman"/>
                <w:sz w:val="16"/>
                <w:szCs w:val="16"/>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rPr>
                <w:rFonts w:ascii="Times New Roman" w:hAnsi="Times New Roman" w:cs="Times New Roman"/>
                <w:sz w:val="16"/>
                <w:szCs w:val="16"/>
                <w:highlight w:val="white"/>
              </w:rPr>
            </w:pPr>
            <w:r w:rsidRPr="008A77A1">
              <w:rPr>
                <w:rFonts w:ascii="Times New Roman" w:eastAsia="Times New Roman" w:hAnsi="Times New Roman" w:cs="Times New Roman"/>
                <w:sz w:val="16"/>
                <w:szCs w:val="16"/>
                <w:highlight w:val="white"/>
              </w:rPr>
              <w:t>102012/0010</w:t>
            </w:r>
          </w:p>
        </w:tc>
      </w:tr>
      <w:tr w:rsidR="003360E2" w:rsidRPr="008A77A1" w:rsidTr="0054072C">
        <w:trPr>
          <w:gridAfter w:val="4"/>
          <w:wAfter w:w="1204" w:type="dxa"/>
          <w:trHeight w:val="229"/>
        </w:trPr>
        <w:tc>
          <w:tcPr>
            <w:tcW w:w="2678" w:type="dxa"/>
            <w:gridSpan w:val="3"/>
            <w:vMerge/>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3360E2">
            <w:pPr>
              <w:rPr>
                <w:rFonts w:ascii="Times New Roman" w:hAnsi="Times New Roman" w:cs="Times New Roman"/>
                <w:sz w:val="16"/>
                <w:szCs w:val="16"/>
              </w:rPr>
            </w:pPr>
          </w:p>
        </w:tc>
        <w:tc>
          <w:tcPr>
            <w:tcW w:w="1583" w:type="dxa"/>
            <w:gridSpan w:val="3"/>
            <w:vMerge/>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3360E2">
            <w:pPr>
              <w:rPr>
                <w:rFonts w:ascii="Times New Roman" w:hAnsi="Times New Roman" w:cs="Times New Roman"/>
                <w:sz w:val="16"/>
                <w:szCs w:val="16"/>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rPr>
                <w:rFonts w:ascii="Times New Roman" w:hAnsi="Times New Roman" w:cs="Times New Roman"/>
                <w:sz w:val="16"/>
                <w:szCs w:val="16"/>
                <w:highlight w:val="white"/>
              </w:rPr>
            </w:pPr>
            <w:r w:rsidRPr="008A77A1">
              <w:rPr>
                <w:rFonts w:ascii="Times New Roman" w:eastAsia="Times New Roman" w:hAnsi="Times New Roman" w:cs="Times New Roman"/>
                <w:sz w:val="16"/>
                <w:szCs w:val="16"/>
                <w:highlight w:val="white"/>
              </w:rPr>
              <w:t>122012/0008</w:t>
            </w:r>
          </w:p>
        </w:tc>
      </w:tr>
      <w:tr w:rsidR="003360E2" w:rsidRPr="008A77A1" w:rsidTr="0054072C">
        <w:trPr>
          <w:gridAfter w:val="4"/>
          <w:wAfter w:w="1204" w:type="dxa"/>
          <w:trHeight w:val="274"/>
        </w:trPr>
        <w:tc>
          <w:tcPr>
            <w:tcW w:w="2678" w:type="dxa"/>
            <w:gridSpan w:val="3"/>
            <w:vMerge/>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3360E2">
            <w:pPr>
              <w:rPr>
                <w:rFonts w:ascii="Times New Roman" w:hAnsi="Times New Roman" w:cs="Times New Roman"/>
                <w:sz w:val="16"/>
                <w:szCs w:val="16"/>
              </w:rPr>
            </w:pPr>
          </w:p>
        </w:tc>
        <w:tc>
          <w:tcPr>
            <w:tcW w:w="1583" w:type="dxa"/>
            <w:gridSpan w:val="3"/>
            <w:vMerge/>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3360E2">
            <w:pPr>
              <w:rPr>
                <w:rFonts w:ascii="Times New Roman" w:hAnsi="Times New Roman" w:cs="Times New Roman"/>
                <w:sz w:val="16"/>
                <w:szCs w:val="16"/>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rPr>
                <w:rFonts w:ascii="Times New Roman" w:hAnsi="Times New Roman" w:cs="Times New Roman"/>
                <w:sz w:val="16"/>
                <w:szCs w:val="16"/>
                <w:highlight w:val="white"/>
              </w:rPr>
            </w:pPr>
            <w:r w:rsidRPr="008A77A1">
              <w:rPr>
                <w:rFonts w:ascii="Times New Roman" w:eastAsia="Times New Roman" w:hAnsi="Times New Roman" w:cs="Times New Roman"/>
                <w:sz w:val="16"/>
                <w:szCs w:val="16"/>
                <w:highlight w:val="white"/>
              </w:rPr>
              <w:t>132012/0004</w:t>
            </w:r>
          </w:p>
        </w:tc>
      </w:tr>
      <w:tr w:rsidR="003360E2" w:rsidRPr="008A77A1">
        <w:trPr>
          <w:gridAfter w:val="4"/>
          <w:wAfter w:w="1204" w:type="dxa"/>
        </w:trPr>
        <w:tc>
          <w:tcPr>
            <w:tcW w:w="2678"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ООО «</w:t>
            </w:r>
            <w:proofErr w:type="spellStart"/>
            <w:r w:rsidRPr="008A77A1">
              <w:rPr>
                <w:rFonts w:ascii="Times New Roman" w:eastAsia="Times New Roman" w:hAnsi="Times New Roman" w:cs="Times New Roman"/>
                <w:color w:val="000000"/>
                <w:sz w:val="16"/>
                <w:szCs w:val="16"/>
                <w:highlight w:val="white"/>
                <w:lang w:eastAsia="ru-RU"/>
              </w:rPr>
              <w:t>Ромодановосахар</w:t>
            </w:r>
            <w:proofErr w:type="spellEnd"/>
            <w:r w:rsidRPr="008A77A1">
              <w:rPr>
                <w:rFonts w:ascii="Times New Roman" w:eastAsia="Times New Roman" w:hAnsi="Times New Roman" w:cs="Times New Roman"/>
                <w:color w:val="000000"/>
                <w:sz w:val="16"/>
                <w:szCs w:val="16"/>
                <w:highlight w:val="white"/>
                <w:lang w:eastAsia="ru-RU"/>
              </w:rPr>
              <w:t>»</w:t>
            </w:r>
          </w:p>
        </w:tc>
        <w:tc>
          <w:tcPr>
            <w:tcW w:w="1583"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1316105890</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132001/0005</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132001/0010</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132001/0012</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132001/0013</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132001/0016</w:t>
            </w:r>
          </w:p>
        </w:tc>
      </w:tr>
      <w:tr w:rsidR="003360E2" w:rsidRPr="008A77A1">
        <w:trPr>
          <w:gridAfter w:val="4"/>
          <w:wAfter w:w="1204" w:type="dxa"/>
        </w:trPr>
        <w:tc>
          <w:tcPr>
            <w:tcW w:w="2678"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ООО «Саранский элеватор»</w:t>
            </w:r>
          </w:p>
        </w:tc>
        <w:tc>
          <w:tcPr>
            <w:tcW w:w="1583"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1326183626</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132000/0137</w:t>
            </w:r>
          </w:p>
        </w:tc>
      </w:tr>
      <w:tr w:rsidR="003360E2" w:rsidRPr="008A77A1">
        <w:trPr>
          <w:gridAfter w:val="4"/>
          <w:wAfter w:w="1204" w:type="dxa"/>
        </w:trPr>
        <w:tc>
          <w:tcPr>
            <w:tcW w:w="2678"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Сельхозартель «Свободный труд»</w:t>
            </w:r>
          </w:p>
        </w:tc>
        <w:tc>
          <w:tcPr>
            <w:tcW w:w="1583"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1314023191</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112007/0022</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122007/0006</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122007/0024</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122007/0025</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132007/0007</w:t>
            </w:r>
          </w:p>
        </w:tc>
      </w:tr>
      <w:tr w:rsidR="003360E2" w:rsidRPr="008A77A1">
        <w:trPr>
          <w:gridAfter w:val="4"/>
          <w:wAfter w:w="1204" w:type="dxa"/>
          <w:trHeight w:val="230"/>
        </w:trPr>
        <w:tc>
          <w:tcPr>
            <w:tcW w:w="2678"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ООО «Нива»</w:t>
            </w:r>
          </w:p>
        </w:tc>
        <w:tc>
          <w:tcPr>
            <w:tcW w:w="1583"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1315487654</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122000/0036</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3360E2">
            <w:pPr>
              <w:rPr>
                <w:rFonts w:ascii="Times New Roman" w:hAnsi="Times New Roman" w:cs="Times New Roman"/>
                <w:sz w:val="16"/>
                <w:szCs w:val="16"/>
              </w:rPr>
            </w:pPr>
          </w:p>
        </w:tc>
        <w:tc>
          <w:tcPr>
            <w:tcW w:w="1583" w:type="dxa"/>
            <w:gridSpan w:val="3"/>
            <w:vMerge/>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3360E2">
            <w:pPr>
              <w:rPr>
                <w:rFonts w:ascii="Times New Roman" w:hAnsi="Times New Roman" w:cs="Times New Roman"/>
                <w:sz w:val="16"/>
                <w:szCs w:val="16"/>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122000/0090</w:t>
            </w:r>
          </w:p>
          <w:p w:rsidR="003360E2" w:rsidRPr="008A77A1" w:rsidRDefault="003360E2">
            <w:pPr>
              <w:widowControl w:val="0"/>
              <w:spacing w:after="0" w:line="240" w:lineRule="auto"/>
              <w:jc w:val="both"/>
              <w:rPr>
                <w:rFonts w:ascii="Times New Roman" w:hAnsi="Times New Roman" w:cs="Times New Roman"/>
                <w:color w:val="000000"/>
                <w:sz w:val="16"/>
                <w:szCs w:val="16"/>
                <w:highlight w:val="white"/>
              </w:rPr>
            </w:pPr>
          </w:p>
        </w:tc>
      </w:tr>
      <w:tr w:rsidR="003360E2" w:rsidRPr="008A77A1">
        <w:trPr>
          <w:gridAfter w:val="4"/>
          <w:wAfter w:w="1204" w:type="dxa"/>
        </w:trPr>
        <w:tc>
          <w:tcPr>
            <w:tcW w:w="2678"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ООО "8-ое Марта"</w:t>
            </w:r>
          </w:p>
        </w:tc>
        <w:tc>
          <w:tcPr>
            <w:tcW w:w="1583"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1305073245</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112018/0015</w:t>
            </w:r>
          </w:p>
        </w:tc>
      </w:tr>
      <w:tr w:rsidR="003360E2" w:rsidRPr="008A77A1">
        <w:trPr>
          <w:gridAfter w:val="4"/>
          <w:wAfter w:w="1204" w:type="dxa"/>
        </w:trPr>
        <w:tc>
          <w:tcPr>
            <w:tcW w:w="2678"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ООО "</w:t>
            </w:r>
            <w:proofErr w:type="spellStart"/>
            <w:r w:rsidRPr="008A77A1">
              <w:rPr>
                <w:rFonts w:ascii="Times New Roman" w:eastAsia="Times New Roman" w:hAnsi="Times New Roman" w:cs="Times New Roman"/>
                <w:color w:val="000000"/>
                <w:sz w:val="16"/>
                <w:szCs w:val="16"/>
                <w:highlight w:val="white"/>
                <w:lang w:eastAsia="ru-RU"/>
              </w:rPr>
              <w:t>Агропромсервис</w:t>
            </w:r>
            <w:proofErr w:type="spellEnd"/>
            <w:r w:rsidRPr="008A77A1">
              <w:rPr>
                <w:rFonts w:ascii="Times New Roman" w:eastAsia="Times New Roman" w:hAnsi="Times New Roman" w:cs="Times New Roman"/>
                <w:color w:val="000000"/>
                <w:sz w:val="16"/>
                <w:szCs w:val="16"/>
                <w:highlight w:val="white"/>
                <w:lang w:eastAsia="ru-RU"/>
              </w:rPr>
              <w:t>"</w:t>
            </w:r>
          </w:p>
        </w:tc>
        <w:tc>
          <w:tcPr>
            <w:tcW w:w="1583"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1310186928</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122002/0004</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122002/0005</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132002/0006</w:t>
            </w:r>
          </w:p>
        </w:tc>
      </w:tr>
      <w:tr w:rsidR="003360E2" w:rsidRPr="008A77A1">
        <w:trPr>
          <w:gridAfter w:val="4"/>
          <w:wAfter w:w="1204" w:type="dxa"/>
        </w:trPr>
        <w:tc>
          <w:tcPr>
            <w:tcW w:w="2678"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ООО "Комсомолец"</w:t>
            </w:r>
          </w:p>
        </w:tc>
        <w:tc>
          <w:tcPr>
            <w:tcW w:w="1583"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1316105724</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122001/0010</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122001/0015</w:t>
            </w:r>
          </w:p>
        </w:tc>
      </w:tr>
      <w:tr w:rsidR="003360E2" w:rsidRPr="008A77A1">
        <w:trPr>
          <w:gridAfter w:val="4"/>
          <w:wAfter w:w="1204" w:type="dxa"/>
          <w:trHeight w:val="230"/>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102001/0036</w:t>
            </w:r>
          </w:p>
        </w:tc>
      </w:tr>
      <w:tr w:rsidR="003360E2" w:rsidRPr="008A77A1">
        <w:trPr>
          <w:gridAfter w:val="4"/>
          <w:wAfter w:w="1204" w:type="dxa"/>
          <w:trHeight w:val="230"/>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112001/0045</w:t>
            </w:r>
          </w:p>
        </w:tc>
      </w:tr>
      <w:tr w:rsidR="003360E2" w:rsidRPr="008A77A1">
        <w:trPr>
          <w:gridAfter w:val="4"/>
          <w:wAfter w:w="1204" w:type="dxa"/>
          <w:trHeight w:val="230"/>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132001/0019</w:t>
            </w:r>
          </w:p>
        </w:tc>
      </w:tr>
      <w:tr w:rsidR="003360E2" w:rsidRPr="008A77A1">
        <w:trPr>
          <w:gridAfter w:val="4"/>
          <w:wAfter w:w="1204" w:type="dxa"/>
          <w:trHeight w:val="230"/>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122001/0007</w:t>
            </w:r>
          </w:p>
        </w:tc>
      </w:tr>
      <w:tr w:rsidR="003360E2" w:rsidRPr="008A77A1">
        <w:trPr>
          <w:gridAfter w:val="4"/>
          <w:wAfter w:w="1204" w:type="dxa"/>
          <w:trHeight w:val="230"/>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122001/0011</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132001/0023</w:t>
            </w:r>
          </w:p>
        </w:tc>
      </w:tr>
      <w:tr w:rsidR="003360E2" w:rsidRPr="008A77A1">
        <w:trPr>
          <w:gridAfter w:val="4"/>
          <w:wAfter w:w="1204" w:type="dxa"/>
        </w:trPr>
        <w:tc>
          <w:tcPr>
            <w:tcW w:w="2678"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ООО "Мордовское агропромышленное объединение "Восток"</w:t>
            </w:r>
          </w:p>
        </w:tc>
        <w:tc>
          <w:tcPr>
            <w:tcW w:w="1583"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1326200261</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122004/0002</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122004/0015</w:t>
            </w:r>
          </w:p>
        </w:tc>
      </w:tr>
      <w:tr w:rsidR="003360E2" w:rsidRPr="008A77A1">
        <w:trPr>
          <w:gridAfter w:val="4"/>
          <w:wAfter w:w="1204" w:type="dxa"/>
        </w:trPr>
        <w:tc>
          <w:tcPr>
            <w:tcW w:w="2678"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ООО "</w:t>
            </w:r>
            <w:proofErr w:type="spellStart"/>
            <w:r w:rsidRPr="008A77A1">
              <w:rPr>
                <w:rFonts w:ascii="Times New Roman" w:eastAsia="Times New Roman" w:hAnsi="Times New Roman" w:cs="Times New Roman"/>
                <w:color w:val="000000"/>
                <w:sz w:val="16"/>
                <w:szCs w:val="16"/>
                <w:highlight w:val="white"/>
                <w:lang w:eastAsia="ru-RU"/>
              </w:rPr>
              <w:t>Сабанчеевское</w:t>
            </w:r>
            <w:proofErr w:type="spellEnd"/>
            <w:r w:rsidRPr="008A77A1">
              <w:rPr>
                <w:rFonts w:ascii="Times New Roman" w:eastAsia="Times New Roman" w:hAnsi="Times New Roman" w:cs="Times New Roman"/>
                <w:color w:val="000000"/>
                <w:sz w:val="16"/>
                <w:szCs w:val="16"/>
                <w:highlight w:val="white"/>
                <w:lang w:eastAsia="ru-RU"/>
              </w:rPr>
              <w:t>"</w:t>
            </w:r>
          </w:p>
        </w:tc>
        <w:tc>
          <w:tcPr>
            <w:tcW w:w="1583" w:type="dxa"/>
            <w:gridSpan w:val="3"/>
            <w:vMerge w:val="restart"/>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1303069116</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112004/0022</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112004/0023</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122004/0005</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122004/0007</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122004/0009</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122004/0013</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122004/0014</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122004/0028</w:t>
            </w:r>
          </w:p>
        </w:tc>
      </w:tr>
      <w:tr w:rsidR="003360E2" w:rsidRPr="008A77A1">
        <w:trPr>
          <w:gridAfter w:val="4"/>
          <w:wAfter w:w="1204" w:type="dxa"/>
          <w:trHeight w:val="230"/>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122004/0030</w:t>
            </w:r>
          </w:p>
        </w:tc>
      </w:tr>
      <w:tr w:rsidR="003360E2" w:rsidRPr="008A77A1">
        <w:trPr>
          <w:gridAfter w:val="4"/>
          <w:wAfter w:w="1204" w:type="dxa"/>
        </w:trPr>
        <w:tc>
          <w:tcPr>
            <w:tcW w:w="2678"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1583" w:type="dxa"/>
            <w:gridSpan w:val="3"/>
            <w:vMerge/>
            <w:tcBorders>
              <w:top w:val="none" w:sz="4" w:space="0" w:color="000000"/>
              <w:left w:val="single" w:sz="4" w:space="0" w:color="000000"/>
              <w:bottom w:val="single" w:sz="4" w:space="0" w:color="000000"/>
              <w:right w:val="single" w:sz="4" w:space="0" w:color="000000"/>
            </w:tcBorders>
            <w:vAlign w:val="center"/>
          </w:tcPr>
          <w:p w:rsidR="003360E2" w:rsidRPr="008A77A1" w:rsidRDefault="003360E2">
            <w:pPr>
              <w:widowControl w:val="0"/>
              <w:spacing w:after="0" w:line="240" w:lineRule="auto"/>
              <w:jc w:val="both"/>
              <w:rPr>
                <w:rFonts w:ascii="Times New Roman" w:eastAsia="Times New Roman" w:hAnsi="Times New Roman" w:cs="Times New Roman"/>
                <w:color w:val="000000"/>
                <w:sz w:val="16"/>
                <w:szCs w:val="16"/>
                <w:highlight w:val="yellow"/>
                <w:lang w:eastAsia="ru-RU"/>
              </w:rPr>
            </w:pP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132004/0014</w:t>
            </w:r>
          </w:p>
        </w:tc>
      </w:tr>
      <w:tr w:rsidR="003360E2" w:rsidRPr="008A77A1">
        <w:trPr>
          <w:gridAfter w:val="4"/>
          <w:wAfter w:w="1204" w:type="dxa"/>
        </w:trPr>
        <w:tc>
          <w:tcPr>
            <w:tcW w:w="2678"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proofErr w:type="spellStart"/>
            <w:r w:rsidRPr="008A77A1">
              <w:rPr>
                <w:rFonts w:ascii="Times New Roman" w:eastAsia="Times New Roman" w:hAnsi="Times New Roman" w:cs="Times New Roman"/>
                <w:color w:val="000000"/>
                <w:sz w:val="16"/>
                <w:szCs w:val="16"/>
                <w:highlight w:val="white"/>
                <w:lang w:eastAsia="ru-RU"/>
              </w:rPr>
              <w:t>СПрК</w:t>
            </w:r>
            <w:proofErr w:type="spellEnd"/>
            <w:r w:rsidRPr="008A77A1">
              <w:rPr>
                <w:rFonts w:ascii="Times New Roman" w:eastAsia="Times New Roman" w:hAnsi="Times New Roman" w:cs="Times New Roman"/>
                <w:color w:val="000000"/>
                <w:sz w:val="16"/>
                <w:szCs w:val="16"/>
                <w:highlight w:val="white"/>
                <w:lang w:eastAsia="ru-RU"/>
              </w:rPr>
              <w:t xml:space="preserve"> "Светлый путь"</w:t>
            </w:r>
          </w:p>
        </w:tc>
        <w:tc>
          <w:tcPr>
            <w:tcW w:w="1583"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1303009149</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132004/0002</w:t>
            </w:r>
          </w:p>
        </w:tc>
      </w:tr>
      <w:tr w:rsidR="003360E2" w:rsidRPr="008A77A1">
        <w:trPr>
          <w:gridAfter w:val="4"/>
          <w:wAfter w:w="1204" w:type="dxa"/>
        </w:trPr>
        <w:tc>
          <w:tcPr>
            <w:tcW w:w="2678"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ТНВ "ООО Мордовское агропромышленное объединение и компания"</w:t>
            </w:r>
          </w:p>
        </w:tc>
        <w:tc>
          <w:tcPr>
            <w:tcW w:w="1583"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1316105202</w:t>
            </w:r>
          </w:p>
        </w:tc>
        <w:tc>
          <w:tcPr>
            <w:tcW w:w="5406"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3360E2" w:rsidRPr="008A77A1" w:rsidRDefault="00BF5644">
            <w:pPr>
              <w:widowControl w:val="0"/>
              <w:spacing w:after="0" w:line="240" w:lineRule="auto"/>
              <w:jc w:val="both"/>
              <w:rPr>
                <w:rFonts w:ascii="Times New Roman" w:hAnsi="Times New Roman" w:cs="Times New Roman"/>
                <w:color w:val="000000"/>
                <w:sz w:val="16"/>
                <w:szCs w:val="16"/>
                <w:highlight w:val="white"/>
              </w:rPr>
            </w:pPr>
            <w:r w:rsidRPr="008A77A1">
              <w:rPr>
                <w:rFonts w:ascii="Times New Roman" w:eastAsia="Times New Roman" w:hAnsi="Times New Roman" w:cs="Times New Roman"/>
                <w:color w:val="000000"/>
                <w:sz w:val="16"/>
                <w:szCs w:val="16"/>
                <w:highlight w:val="white"/>
                <w:lang w:eastAsia="ru-RU"/>
              </w:rPr>
              <w:t>132001/0017</w:t>
            </w:r>
          </w:p>
        </w:tc>
      </w:tr>
      <w:tr w:rsidR="003360E2" w:rsidRPr="008A77A1" w:rsidTr="003601F2">
        <w:trPr>
          <w:trHeight w:val="525"/>
        </w:trPr>
        <w:tc>
          <w:tcPr>
            <w:tcW w:w="1055" w:type="dxa"/>
            <w:tcBorders>
              <w:top w:val="single" w:sz="4" w:space="0" w:color="auto"/>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lastRenderedPageBreak/>
              <w:br/>
              <w:t>№</w:t>
            </w:r>
          </w:p>
        </w:tc>
        <w:tc>
          <w:tcPr>
            <w:tcW w:w="2347" w:type="dxa"/>
            <w:gridSpan w:val="3"/>
            <w:tcBorders>
              <w:top w:val="single" w:sz="4" w:space="0" w:color="auto"/>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Наименование Заемщика</w:t>
            </w:r>
          </w:p>
        </w:tc>
        <w:tc>
          <w:tcPr>
            <w:tcW w:w="6265" w:type="dxa"/>
            <w:gridSpan w:val="5"/>
            <w:tcBorders>
              <w:top w:val="single" w:sz="4" w:space="0" w:color="auto"/>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Перечень договоров поручительства АО «Консервный завод «Саранский»</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p w:rsidR="003360E2" w:rsidRPr="008A77A1" w:rsidRDefault="00BF5644">
            <w:pPr>
              <w:tabs>
                <w:tab w:val="left" w:pos="1192"/>
              </w:tabs>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ab/>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8A77A1">
        <w:trPr>
          <w:trHeight w:val="1000"/>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ОАО «Птицефабрика «</w:t>
            </w:r>
            <w:proofErr w:type="spellStart"/>
            <w:r w:rsidRPr="008A77A1">
              <w:rPr>
                <w:rFonts w:ascii="Times New Roman" w:eastAsia="Times New Roman" w:hAnsi="Times New Roman" w:cs="Times New Roman"/>
                <w:b/>
                <w:bCs/>
                <w:color w:val="000000"/>
                <w:sz w:val="16"/>
                <w:szCs w:val="16"/>
                <w:lang w:eastAsia="ru-RU"/>
              </w:rPr>
              <w:t>Атемарская</w:t>
            </w:r>
            <w:proofErr w:type="spellEnd"/>
            <w:r w:rsidRPr="008A77A1">
              <w:rPr>
                <w:rFonts w:ascii="Times New Roman" w:eastAsia="Times New Roman" w:hAnsi="Times New Roman" w:cs="Times New Roman"/>
                <w:b/>
                <w:bCs/>
                <w:color w:val="000000"/>
                <w:sz w:val="16"/>
                <w:szCs w:val="16"/>
                <w:lang w:eastAsia="ru-RU"/>
              </w:rPr>
              <w:t>»</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rsidP="008A77A1">
            <w:pPr>
              <w:spacing w:after="0" w:line="240" w:lineRule="auto"/>
              <w:rPr>
                <w:rFonts w:ascii="Times New Roman" w:eastAsia="Times New Roman" w:hAnsi="Times New Roman" w:cs="Times New Roman"/>
                <w:color w:val="000000"/>
                <w:sz w:val="16"/>
                <w:szCs w:val="16"/>
                <w:lang w:eastAsia="ru-RU"/>
              </w:rPr>
            </w:pPr>
            <w:proofErr w:type="gramStart"/>
            <w:r w:rsidRPr="008A77A1">
              <w:rPr>
                <w:rFonts w:ascii="Times New Roman" w:eastAsia="Times New Roman" w:hAnsi="Times New Roman" w:cs="Times New Roman"/>
                <w:color w:val="000000"/>
                <w:sz w:val="16"/>
                <w:szCs w:val="16"/>
                <w:lang w:eastAsia="ru-RU"/>
              </w:rPr>
              <w:t>№122028/0002 – 8/1  от 24.02.2012</w:t>
            </w:r>
            <w:r w:rsidR="008A77A1">
              <w:rPr>
                <w:rFonts w:ascii="Times New Roman" w:eastAsia="Times New Roman" w:hAnsi="Times New Roman" w:cs="Times New Roman"/>
                <w:color w:val="000000"/>
                <w:sz w:val="16"/>
                <w:szCs w:val="16"/>
                <w:lang w:eastAsia="ru-RU"/>
              </w:rPr>
              <w:t xml:space="preserve">, </w:t>
            </w:r>
            <w:r w:rsidRPr="008A77A1">
              <w:rPr>
                <w:rFonts w:ascii="Times New Roman" w:eastAsia="Times New Roman" w:hAnsi="Times New Roman" w:cs="Times New Roman"/>
                <w:color w:val="000000"/>
                <w:sz w:val="16"/>
                <w:szCs w:val="16"/>
                <w:lang w:eastAsia="ru-RU"/>
              </w:rPr>
              <w:t>№122028/0003 – 8/1  от 06.03.2012</w:t>
            </w:r>
            <w:r w:rsidR="008A77A1">
              <w:rPr>
                <w:rFonts w:ascii="Times New Roman" w:eastAsia="Times New Roman" w:hAnsi="Times New Roman" w:cs="Times New Roman"/>
                <w:color w:val="000000"/>
                <w:sz w:val="16"/>
                <w:szCs w:val="16"/>
                <w:lang w:eastAsia="ru-RU"/>
              </w:rPr>
              <w:t>,</w:t>
            </w:r>
            <w:r w:rsidRPr="008A77A1">
              <w:rPr>
                <w:rFonts w:ascii="Times New Roman" w:eastAsia="Times New Roman" w:hAnsi="Times New Roman" w:cs="Times New Roman"/>
                <w:color w:val="000000"/>
                <w:sz w:val="16"/>
                <w:szCs w:val="16"/>
                <w:lang w:eastAsia="ru-RU"/>
              </w:rPr>
              <w:br/>
              <w:t>№122028/0004 – 8/1 от 14.03.2012</w:t>
            </w:r>
            <w:r w:rsidR="008A77A1">
              <w:rPr>
                <w:rFonts w:ascii="Times New Roman" w:eastAsia="Times New Roman" w:hAnsi="Times New Roman" w:cs="Times New Roman"/>
                <w:color w:val="000000"/>
                <w:sz w:val="16"/>
                <w:szCs w:val="16"/>
                <w:lang w:eastAsia="ru-RU"/>
              </w:rPr>
              <w:t xml:space="preserve">, </w:t>
            </w:r>
            <w:r w:rsidRPr="008A77A1">
              <w:rPr>
                <w:rFonts w:ascii="Times New Roman" w:eastAsia="Times New Roman" w:hAnsi="Times New Roman" w:cs="Times New Roman"/>
                <w:color w:val="000000"/>
                <w:sz w:val="16"/>
                <w:szCs w:val="16"/>
                <w:lang w:eastAsia="ru-RU"/>
              </w:rPr>
              <w:t>№122028/0005 – 8/1  от 05.04.2012</w:t>
            </w:r>
            <w:r w:rsidR="008A77A1">
              <w:rPr>
                <w:rFonts w:ascii="Times New Roman" w:eastAsia="Times New Roman" w:hAnsi="Times New Roman" w:cs="Times New Roman"/>
                <w:color w:val="000000"/>
                <w:sz w:val="16"/>
                <w:szCs w:val="16"/>
                <w:lang w:eastAsia="ru-RU"/>
              </w:rPr>
              <w:t>,</w:t>
            </w:r>
            <w:r w:rsidRPr="008A77A1">
              <w:rPr>
                <w:rFonts w:ascii="Times New Roman" w:eastAsia="Times New Roman" w:hAnsi="Times New Roman" w:cs="Times New Roman"/>
                <w:color w:val="000000"/>
                <w:sz w:val="16"/>
                <w:szCs w:val="16"/>
                <w:lang w:eastAsia="ru-RU"/>
              </w:rPr>
              <w:br/>
              <w:t>№122028/0006 – 8/1  от 24.04.2012</w:t>
            </w:r>
            <w:r w:rsidR="008A77A1">
              <w:rPr>
                <w:rFonts w:ascii="Times New Roman" w:eastAsia="Times New Roman" w:hAnsi="Times New Roman" w:cs="Times New Roman"/>
                <w:color w:val="000000"/>
                <w:sz w:val="16"/>
                <w:szCs w:val="16"/>
                <w:lang w:eastAsia="ru-RU"/>
              </w:rPr>
              <w:t xml:space="preserve">, </w:t>
            </w:r>
            <w:r w:rsidRPr="008A77A1">
              <w:rPr>
                <w:rFonts w:ascii="Times New Roman" w:eastAsia="Times New Roman" w:hAnsi="Times New Roman" w:cs="Times New Roman"/>
                <w:color w:val="000000"/>
                <w:sz w:val="16"/>
                <w:szCs w:val="16"/>
                <w:lang w:eastAsia="ru-RU"/>
              </w:rPr>
              <w:t>№122028/0007 – 8/1  от 27.04.2012</w:t>
            </w:r>
            <w:r w:rsidRPr="008A77A1">
              <w:rPr>
                <w:rFonts w:ascii="Times New Roman" w:eastAsia="Times New Roman" w:hAnsi="Times New Roman" w:cs="Times New Roman"/>
                <w:color w:val="000000"/>
                <w:sz w:val="16"/>
                <w:szCs w:val="16"/>
                <w:lang w:eastAsia="ru-RU"/>
              </w:rPr>
              <w:br/>
              <w:t>№122028/0008 – 8/1 от 10.05.2012</w:t>
            </w:r>
            <w:r w:rsidR="008A77A1">
              <w:rPr>
                <w:rFonts w:ascii="Times New Roman" w:eastAsia="Times New Roman" w:hAnsi="Times New Roman" w:cs="Times New Roman"/>
                <w:color w:val="000000"/>
                <w:sz w:val="16"/>
                <w:szCs w:val="16"/>
                <w:lang w:eastAsia="ru-RU"/>
              </w:rPr>
              <w:t xml:space="preserve">, </w:t>
            </w:r>
            <w:r w:rsidRPr="008A77A1">
              <w:rPr>
                <w:rFonts w:ascii="Times New Roman" w:eastAsia="Times New Roman" w:hAnsi="Times New Roman" w:cs="Times New Roman"/>
                <w:color w:val="000000"/>
                <w:sz w:val="16"/>
                <w:szCs w:val="16"/>
                <w:lang w:eastAsia="ru-RU"/>
              </w:rPr>
              <w:t>№132028/0008 – 8/1  от 28.05.2013</w:t>
            </w:r>
            <w:r w:rsidR="008A77A1">
              <w:rPr>
                <w:rFonts w:ascii="Times New Roman" w:eastAsia="Times New Roman" w:hAnsi="Times New Roman" w:cs="Times New Roman"/>
                <w:color w:val="000000"/>
                <w:sz w:val="16"/>
                <w:szCs w:val="16"/>
                <w:lang w:eastAsia="ru-RU"/>
              </w:rPr>
              <w:t>,</w:t>
            </w:r>
            <w:r w:rsidRPr="008A77A1">
              <w:rPr>
                <w:rFonts w:ascii="Times New Roman" w:eastAsia="Times New Roman" w:hAnsi="Times New Roman" w:cs="Times New Roman"/>
                <w:color w:val="000000"/>
                <w:sz w:val="16"/>
                <w:szCs w:val="16"/>
                <w:lang w:eastAsia="ru-RU"/>
              </w:rPr>
              <w:br/>
              <w:t>№132028/0008 – 8/1  от 01.07.2013</w:t>
            </w:r>
            <w:proofErr w:type="gramEnd"/>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54072C">
        <w:trPr>
          <w:trHeight w:val="277"/>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2</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ООО «Саранский элеватор»</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132000/0088-8/1 от 04.06.2013       132000/0137-8/1 от  07.08.2013</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54072C">
        <w:trPr>
          <w:trHeight w:val="667"/>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3</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ООО «</w:t>
            </w:r>
            <w:proofErr w:type="spellStart"/>
            <w:r w:rsidRPr="008A77A1">
              <w:rPr>
                <w:rFonts w:ascii="Times New Roman" w:eastAsia="Times New Roman" w:hAnsi="Times New Roman" w:cs="Times New Roman"/>
                <w:b/>
                <w:bCs/>
                <w:color w:val="000000"/>
                <w:sz w:val="16"/>
                <w:szCs w:val="16"/>
                <w:lang w:eastAsia="ru-RU"/>
              </w:rPr>
              <w:t>Ромодановосахар</w:t>
            </w:r>
            <w:proofErr w:type="spellEnd"/>
            <w:r w:rsidRPr="008A77A1">
              <w:rPr>
                <w:rFonts w:ascii="Times New Roman" w:eastAsia="Times New Roman" w:hAnsi="Times New Roman" w:cs="Times New Roman"/>
                <w:b/>
                <w:bCs/>
                <w:color w:val="000000"/>
                <w:sz w:val="16"/>
                <w:szCs w:val="16"/>
                <w:lang w:eastAsia="ru-RU"/>
              </w:rPr>
              <w:t>»</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rsidP="00F53478">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132001/0005-8/5 от 25.02.2013</w:t>
            </w:r>
            <w:r w:rsidR="00F53478">
              <w:rPr>
                <w:rFonts w:ascii="Times New Roman" w:eastAsia="Times New Roman" w:hAnsi="Times New Roman" w:cs="Times New Roman"/>
                <w:color w:val="000000"/>
                <w:sz w:val="16"/>
                <w:szCs w:val="16"/>
                <w:lang w:eastAsia="ru-RU"/>
              </w:rPr>
              <w:t>,</w:t>
            </w:r>
            <w:r w:rsidRPr="008A77A1">
              <w:rPr>
                <w:rFonts w:ascii="Times New Roman" w:eastAsia="Times New Roman" w:hAnsi="Times New Roman" w:cs="Times New Roman"/>
                <w:color w:val="000000"/>
                <w:sz w:val="16"/>
                <w:szCs w:val="16"/>
                <w:lang w:eastAsia="ru-RU"/>
              </w:rPr>
              <w:t xml:space="preserve">   132001/0010-8/4 от 29.04.2013</w:t>
            </w:r>
            <w:r w:rsidR="00F53478">
              <w:rPr>
                <w:rFonts w:ascii="Times New Roman" w:eastAsia="Times New Roman" w:hAnsi="Times New Roman" w:cs="Times New Roman"/>
                <w:color w:val="000000"/>
                <w:sz w:val="16"/>
                <w:szCs w:val="16"/>
                <w:lang w:eastAsia="ru-RU"/>
              </w:rPr>
              <w:t>,</w:t>
            </w:r>
            <w:r w:rsidRPr="008A77A1">
              <w:rPr>
                <w:rFonts w:ascii="Times New Roman" w:eastAsia="Times New Roman" w:hAnsi="Times New Roman" w:cs="Times New Roman"/>
                <w:color w:val="000000"/>
                <w:sz w:val="16"/>
                <w:szCs w:val="16"/>
                <w:lang w:eastAsia="ru-RU"/>
              </w:rPr>
              <w:t xml:space="preserve">                        132001/0012-8/4 от 21.05.2013</w:t>
            </w:r>
            <w:r w:rsidR="00F53478">
              <w:rPr>
                <w:rFonts w:ascii="Times New Roman" w:eastAsia="Times New Roman" w:hAnsi="Times New Roman" w:cs="Times New Roman"/>
                <w:color w:val="000000"/>
                <w:sz w:val="16"/>
                <w:szCs w:val="16"/>
                <w:lang w:eastAsia="ru-RU"/>
              </w:rPr>
              <w:t>,</w:t>
            </w:r>
            <w:r w:rsidRPr="008A77A1">
              <w:rPr>
                <w:rFonts w:ascii="Times New Roman" w:eastAsia="Times New Roman" w:hAnsi="Times New Roman" w:cs="Times New Roman"/>
                <w:color w:val="000000"/>
                <w:sz w:val="16"/>
                <w:szCs w:val="16"/>
                <w:lang w:eastAsia="ru-RU"/>
              </w:rPr>
              <w:t xml:space="preserve">  132001/0013-8/4 от 24.05.2013</w:t>
            </w:r>
            <w:r w:rsidR="00F53478">
              <w:rPr>
                <w:rFonts w:ascii="Times New Roman" w:eastAsia="Times New Roman" w:hAnsi="Times New Roman" w:cs="Times New Roman"/>
                <w:color w:val="000000"/>
                <w:sz w:val="16"/>
                <w:szCs w:val="16"/>
                <w:lang w:eastAsia="ru-RU"/>
              </w:rPr>
              <w:t>,</w:t>
            </w:r>
            <w:r w:rsidRPr="008A77A1">
              <w:rPr>
                <w:rFonts w:ascii="Times New Roman" w:eastAsia="Times New Roman" w:hAnsi="Times New Roman" w:cs="Times New Roman"/>
                <w:color w:val="000000"/>
                <w:sz w:val="16"/>
                <w:szCs w:val="16"/>
                <w:lang w:eastAsia="ru-RU"/>
              </w:rPr>
              <w:t xml:space="preserve">                                    132001/0016-8/4 от 29.05.2013                     </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54072C">
        <w:trPr>
          <w:trHeight w:val="243"/>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4</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ТНВ «ООО МАПО и</w:t>
            </w:r>
            <w:proofErr w:type="gramStart"/>
            <w:r w:rsidRPr="008A77A1">
              <w:rPr>
                <w:rFonts w:ascii="Times New Roman" w:eastAsia="Times New Roman" w:hAnsi="Times New Roman" w:cs="Times New Roman"/>
                <w:b/>
                <w:bCs/>
                <w:color w:val="000000"/>
                <w:sz w:val="16"/>
                <w:szCs w:val="16"/>
                <w:lang w:eastAsia="ru-RU"/>
              </w:rPr>
              <w:t xml:space="preserve"> К</w:t>
            </w:r>
            <w:proofErr w:type="gramEnd"/>
            <w:r w:rsidRPr="008A77A1">
              <w:rPr>
                <w:rFonts w:ascii="Times New Roman" w:eastAsia="Times New Roman" w:hAnsi="Times New Roman" w:cs="Times New Roman"/>
                <w:b/>
                <w:bCs/>
                <w:color w:val="000000"/>
                <w:sz w:val="16"/>
                <w:szCs w:val="16"/>
                <w:lang w:eastAsia="ru-RU"/>
              </w:rPr>
              <w:t>»</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№132001/0017-8/4 от 03.06.2013 г.</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8A77A1">
        <w:trPr>
          <w:trHeight w:val="450"/>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5</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ООО «МАПО «Торбеево»</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132012/0004-8/1 от 16.05.2013 и  132012/0005-8/1 от 21.06.2013</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F53478">
        <w:trPr>
          <w:trHeight w:val="373"/>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6</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ООО «МАПО «Восток»</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rsidP="00F53478">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№132004/0016-8/1 от 17.06.2013, №122004/0002-8/1 от 24.02.2012,</w:t>
            </w:r>
            <w:r w:rsidRPr="008A77A1">
              <w:rPr>
                <w:rFonts w:ascii="Times New Roman" w:eastAsia="Times New Roman" w:hAnsi="Times New Roman" w:cs="Times New Roman"/>
                <w:color w:val="000000"/>
                <w:sz w:val="16"/>
                <w:szCs w:val="16"/>
                <w:lang w:eastAsia="ru-RU"/>
              </w:rPr>
              <w:br/>
              <w:t xml:space="preserve"> №122004/0015-8/1 от 25.04.2012</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8A77A1">
        <w:trPr>
          <w:trHeight w:val="450"/>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7</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ООО «Комсомолец»</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№132001/0023-8 от 13.07.2013, №132001/0024-8  от 23.07.2013</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54072C">
        <w:trPr>
          <w:trHeight w:val="251"/>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8</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ООО «Нива»</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xml:space="preserve">132000/0130-8/8 от 29.07.2013 №122000/0090-8/1 от 21.05.2012 </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54072C">
        <w:trPr>
          <w:trHeight w:val="269"/>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9</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СХПК «Светлый путь»</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132004/0002-8/1 от 25.01.13</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54072C">
        <w:trPr>
          <w:trHeight w:val="414"/>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10</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Сельхозартель «Свободный труд»</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122007/0024-8.1 от 09.10.2012; 122007/0025-8/1 от 11.10.2012; 132007/0007-8/1 от 21.06.2013</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54072C">
        <w:trPr>
          <w:trHeight w:val="421"/>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11</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ООО «</w:t>
            </w:r>
            <w:proofErr w:type="spellStart"/>
            <w:r w:rsidRPr="008A77A1">
              <w:rPr>
                <w:rFonts w:ascii="Times New Roman" w:eastAsia="Times New Roman" w:hAnsi="Times New Roman" w:cs="Times New Roman"/>
                <w:b/>
                <w:bCs/>
                <w:color w:val="000000"/>
                <w:sz w:val="16"/>
                <w:szCs w:val="16"/>
                <w:lang w:eastAsia="ru-RU"/>
              </w:rPr>
              <w:t>Агропромсервис</w:t>
            </w:r>
            <w:proofErr w:type="spellEnd"/>
            <w:r w:rsidRPr="008A77A1">
              <w:rPr>
                <w:rFonts w:ascii="Times New Roman" w:eastAsia="Times New Roman" w:hAnsi="Times New Roman" w:cs="Times New Roman"/>
                <w:b/>
                <w:bCs/>
                <w:color w:val="000000"/>
                <w:sz w:val="16"/>
                <w:szCs w:val="16"/>
                <w:lang w:eastAsia="ru-RU"/>
              </w:rPr>
              <w:t>»</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№122002/0005-8/1 от 25.04.2012г.                 №132002/0006-8/1 от 14.06.2013г.                    №132002/0008-8/1 от 10.07.2013г.</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54072C">
        <w:trPr>
          <w:trHeight w:val="271"/>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12</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ООО «8-ое Марта»</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xml:space="preserve">132018/0005-8/1 от 29.05.2013, </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8A77A1">
        <w:trPr>
          <w:trHeight w:val="618"/>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13</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ООО «</w:t>
            </w:r>
            <w:proofErr w:type="spellStart"/>
            <w:r w:rsidRPr="008A77A1">
              <w:rPr>
                <w:rFonts w:ascii="Times New Roman" w:eastAsia="Times New Roman" w:hAnsi="Times New Roman" w:cs="Times New Roman"/>
                <w:b/>
                <w:bCs/>
                <w:color w:val="000000"/>
                <w:sz w:val="16"/>
                <w:szCs w:val="16"/>
                <w:lang w:eastAsia="ru-RU"/>
              </w:rPr>
              <w:t>Сабанчеевское</w:t>
            </w:r>
            <w:proofErr w:type="spellEnd"/>
            <w:r w:rsidRPr="008A77A1">
              <w:rPr>
                <w:rFonts w:ascii="Times New Roman" w:eastAsia="Times New Roman" w:hAnsi="Times New Roman" w:cs="Times New Roman"/>
                <w:b/>
                <w:bCs/>
                <w:color w:val="000000"/>
                <w:sz w:val="16"/>
                <w:szCs w:val="16"/>
                <w:lang w:eastAsia="ru-RU"/>
              </w:rPr>
              <w:t>»</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122004/0014-8/1 от 25.04.2012,   122004/0028-8/8 от 07.09.2012,   122004/0030-8/6 от 14.09.2012,  32004/0014 -8/1 от 05.06.2013, 132004/0017-8/1 от 24.06.2013,   132004/0020-8/1 от 10.07.2013</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8A77A1">
        <w:trPr>
          <w:trHeight w:val="556"/>
        </w:trPr>
        <w:tc>
          <w:tcPr>
            <w:tcW w:w="1055" w:type="dxa"/>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14</w:t>
            </w:r>
          </w:p>
        </w:tc>
        <w:tc>
          <w:tcPr>
            <w:tcW w:w="2347" w:type="dxa"/>
            <w:gridSpan w:val="3"/>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BF5644">
            <w:pPr>
              <w:spacing w:after="0" w:line="240" w:lineRule="auto"/>
              <w:jc w:val="center"/>
              <w:rPr>
                <w:rFonts w:ascii="Times New Roman" w:eastAsia="Times New Roman" w:hAnsi="Times New Roman" w:cs="Times New Roman"/>
                <w:b/>
                <w:bCs/>
                <w:color w:val="000000"/>
                <w:sz w:val="16"/>
                <w:szCs w:val="16"/>
                <w:lang w:eastAsia="ru-RU"/>
              </w:rPr>
            </w:pPr>
            <w:r w:rsidRPr="008A77A1">
              <w:rPr>
                <w:rFonts w:ascii="Times New Roman" w:eastAsia="Times New Roman" w:hAnsi="Times New Roman" w:cs="Times New Roman"/>
                <w:b/>
                <w:bCs/>
                <w:color w:val="000000"/>
                <w:sz w:val="16"/>
                <w:szCs w:val="16"/>
                <w:lang w:eastAsia="ru-RU"/>
              </w:rPr>
              <w:t>АО «Хлебная база»</w:t>
            </w:r>
          </w:p>
        </w:tc>
        <w:tc>
          <w:tcPr>
            <w:tcW w:w="6265" w:type="dxa"/>
            <w:gridSpan w:val="5"/>
            <w:tcBorders>
              <w:top w:val="none" w:sz="4" w:space="0" w:color="000000"/>
              <w:left w:val="none" w:sz="4" w:space="0" w:color="000000"/>
              <w:bottom w:val="single" w:sz="4" w:space="0" w:color="auto"/>
              <w:right w:val="single" w:sz="4" w:space="0" w:color="auto"/>
            </w:tcBorders>
            <w:shd w:val="clear" w:color="FFFFFF" w:fill="FFFFFF"/>
          </w:tcPr>
          <w:p w:rsidR="003360E2" w:rsidRPr="008A77A1" w:rsidRDefault="0054072C" w:rsidP="0054072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122014/0009-8/2 от 25.04.12, 122014/0035-8/2 от 19.10.12, </w:t>
            </w:r>
            <w:r w:rsidR="00BF5644" w:rsidRPr="008A77A1">
              <w:rPr>
                <w:rFonts w:ascii="Times New Roman" w:eastAsia="Times New Roman" w:hAnsi="Times New Roman" w:cs="Times New Roman"/>
                <w:color w:val="000000"/>
                <w:sz w:val="16"/>
                <w:szCs w:val="16"/>
                <w:lang w:eastAsia="ru-RU"/>
              </w:rPr>
              <w:t>132014/0011-8/2 от 14.06.13</w:t>
            </w:r>
          </w:p>
        </w:tc>
        <w:tc>
          <w:tcPr>
            <w:tcW w:w="262"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c>
          <w:tcPr>
            <w:tcW w:w="692" w:type="dxa"/>
            <w:gridSpan w:val="2"/>
            <w:tcBorders>
              <w:top w:val="none" w:sz="4" w:space="0" w:color="000000"/>
              <w:left w:val="none" w:sz="4" w:space="0" w:color="000000"/>
              <w:bottom w:val="none" w:sz="4" w:space="0" w:color="000000"/>
              <w:right w:val="none" w:sz="4" w:space="0" w:color="000000"/>
            </w:tcBorders>
            <w:shd w:val="clear" w:color="FFFFFF" w:fill="FFFFFF"/>
          </w:tcPr>
          <w:p w:rsidR="003360E2" w:rsidRPr="008A77A1" w:rsidRDefault="00BF5644">
            <w:pPr>
              <w:spacing w:after="0" w:line="240" w:lineRule="auto"/>
              <w:jc w:val="center"/>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color w:val="000000"/>
                <w:sz w:val="16"/>
                <w:szCs w:val="16"/>
                <w:lang w:eastAsia="ru-RU"/>
              </w:rPr>
              <w:t> </w:t>
            </w:r>
          </w:p>
        </w:tc>
      </w:tr>
      <w:tr w:rsidR="003360E2" w:rsidRPr="008A77A1" w:rsidTr="00C4005D">
        <w:trPr>
          <w:gridAfter w:val="1"/>
          <w:wAfter w:w="663" w:type="dxa"/>
          <w:trHeight w:val="216"/>
        </w:trPr>
        <w:tc>
          <w:tcPr>
            <w:tcW w:w="1542" w:type="dxa"/>
            <w:gridSpan w:val="2"/>
            <w:tcBorders>
              <w:top w:val="none" w:sz="4" w:space="0" w:color="000000"/>
              <w:left w:val="single" w:sz="4" w:space="0" w:color="auto"/>
              <w:bottom w:val="single" w:sz="4" w:space="0" w:color="auto"/>
              <w:right w:val="none" w:sz="4" w:space="0" w:color="000000"/>
            </w:tcBorders>
            <w:shd w:val="clear" w:color="auto" w:fill="auto"/>
            <w:noWrap/>
            <w:vAlign w:val="bottom"/>
          </w:tcPr>
          <w:p w:rsidR="003360E2" w:rsidRPr="008A77A1" w:rsidRDefault="003360E2">
            <w:pPr>
              <w:spacing w:after="0" w:line="240" w:lineRule="auto"/>
              <w:rPr>
                <w:rFonts w:ascii="Times New Roman" w:eastAsia="Times New Roman" w:hAnsi="Times New Roman" w:cs="Times New Roman"/>
                <w:color w:val="000000"/>
                <w:sz w:val="16"/>
                <w:szCs w:val="16"/>
                <w:lang w:eastAsia="ru-RU"/>
              </w:rPr>
            </w:pPr>
            <w:bookmarkStart w:id="0" w:name="_GoBack"/>
            <w:bookmarkEnd w:id="0"/>
          </w:p>
        </w:tc>
        <w:tc>
          <w:tcPr>
            <w:tcW w:w="2060" w:type="dxa"/>
            <w:gridSpan w:val="3"/>
            <w:tcBorders>
              <w:top w:val="none" w:sz="4" w:space="0" w:color="000000"/>
              <w:left w:val="none" w:sz="4" w:space="0" w:color="000000"/>
              <w:bottom w:val="single" w:sz="4" w:space="0" w:color="auto"/>
              <w:right w:val="none" w:sz="4" w:space="0" w:color="000000"/>
            </w:tcBorders>
            <w:shd w:val="clear" w:color="auto" w:fill="auto"/>
            <w:noWrap/>
            <w:vAlign w:val="bottom"/>
          </w:tcPr>
          <w:p w:rsidR="003360E2" w:rsidRPr="008A77A1" w:rsidRDefault="003360E2">
            <w:pPr>
              <w:spacing w:after="0" w:line="240" w:lineRule="auto"/>
              <w:rPr>
                <w:rFonts w:ascii="Times New Roman" w:eastAsia="Times New Roman" w:hAnsi="Times New Roman" w:cs="Times New Roman"/>
                <w:color w:val="000000"/>
                <w:sz w:val="16"/>
                <w:szCs w:val="16"/>
                <w:lang w:eastAsia="ru-RU"/>
              </w:rPr>
            </w:pPr>
          </w:p>
        </w:tc>
        <w:tc>
          <w:tcPr>
            <w:tcW w:w="1952" w:type="dxa"/>
            <w:gridSpan w:val="2"/>
            <w:tcBorders>
              <w:top w:val="none" w:sz="4" w:space="0" w:color="000000"/>
              <w:left w:val="none" w:sz="4" w:space="0" w:color="000000"/>
              <w:bottom w:val="single" w:sz="4" w:space="0" w:color="auto"/>
              <w:right w:val="none" w:sz="4" w:space="0" w:color="000000"/>
            </w:tcBorders>
            <w:shd w:val="clear" w:color="auto" w:fill="auto"/>
            <w:noWrap/>
            <w:vAlign w:val="bottom"/>
          </w:tcPr>
          <w:p w:rsidR="003360E2" w:rsidRPr="008A77A1" w:rsidRDefault="003360E2">
            <w:pPr>
              <w:spacing w:after="0" w:line="240" w:lineRule="auto"/>
              <w:rPr>
                <w:rFonts w:ascii="Times New Roman" w:eastAsia="Times New Roman" w:hAnsi="Times New Roman" w:cs="Times New Roman"/>
                <w:color w:val="000000"/>
                <w:sz w:val="16"/>
                <w:szCs w:val="16"/>
                <w:lang w:eastAsia="ru-RU"/>
              </w:rPr>
            </w:pPr>
          </w:p>
        </w:tc>
        <w:tc>
          <w:tcPr>
            <w:tcW w:w="2252" w:type="dxa"/>
            <w:tcBorders>
              <w:top w:val="none" w:sz="4" w:space="0" w:color="000000"/>
              <w:left w:val="none" w:sz="4" w:space="0" w:color="000000"/>
              <w:bottom w:val="single" w:sz="4" w:space="0" w:color="auto"/>
              <w:right w:val="none" w:sz="4" w:space="0" w:color="000000"/>
            </w:tcBorders>
            <w:shd w:val="clear" w:color="auto" w:fill="auto"/>
            <w:noWrap/>
            <w:vAlign w:val="bottom"/>
          </w:tcPr>
          <w:p w:rsidR="003360E2" w:rsidRPr="008A77A1" w:rsidRDefault="003360E2">
            <w:pPr>
              <w:spacing w:after="0" w:line="240" w:lineRule="auto"/>
              <w:rPr>
                <w:rFonts w:ascii="Times New Roman" w:eastAsia="Times New Roman" w:hAnsi="Times New Roman" w:cs="Times New Roman"/>
                <w:color w:val="000000"/>
                <w:sz w:val="16"/>
                <w:szCs w:val="16"/>
                <w:lang w:eastAsia="ru-RU"/>
              </w:rPr>
            </w:pPr>
          </w:p>
        </w:tc>
        <w:tc>
          <w:tcPr>
            <w:tcW w:w="2402" w:type="dxa"/>
            <w:gridSpan w:val="4"/>
            <w:tcBorders>
              <w:top w:val="none" w:sz="4" w:space="0" w:color="000000"/>
              <w:left w:val="none" w:sz="4" w:space="0" w:color="000000"/>
              <w:bottom w:val="single" w:sz="4" w:space="0" w:color="auto"/>
              <w:right w:val="none" w:sz="4" w:space="0" w:color="000000"/>
            </w:tcBorders>
            <w:shd w:val="clear" w:color="auto" w:fill="auto"/>
            <w:noWrap/>
            <w:vAlign w:val="bottom"/>
          </w:tcPr>
          <w:p w:rsidR="003360E2" w:rsidRPr="008A77A1" w:rsidRDefault="003360E2">
            <w:pPr>
              <w:spacing w:after="0" w:line="240" w:lineRule="auto"/>
              <w:rPr>
                <w:rFonts w:ascii="Times New Roman" w:eastAsia="Times New Roman" w:hAnsi="Times New Roman" w:cs="Times New Roman"/>
                <w:color w:val="000000"/>
                <w:sz w:val="16"/>
                <w:szCs w:val="16"/>
                <w:lang w:eastAsia="ru-RU"/>
              </w:rPr>
            </w:pPr>
          </w:p>
        </w:tc>
      </w:tr>
      <w:tr w:rsidR="00C4005D" w:rsidRPr="008A77A1" w:rsidTr="00C4005D">
        <w:trPr>
          <w:gridAfter w:val="1"/>
          <w:wAfter w:w="663" w:type="dxa"/>
          <w:trHeight w:val="329"/>
        </w:trPr>
        <w:tc>
          <w:tcPr>
            <w:tcW w:w="1542" w:type="dxa"/>
            <w:gridSpan w:val="2"/>
            <w:tcBorders>
              <w:top w:val="single" w:sz="4" w:space="0" w:color="auto"/>
              <w:left w:val="single" w:sz="4" w:space="0" w:color="auto"/>
              <w:bottom w:val="single" w:sz="4" w:space="0" w:color="auto"/>
              <w:right w:val="none" w:sz="4" w:space="0" w:color="000000"/>
            </w:tcBorders>
            <w:shd w:val="clear" w:color="auto" w:fill="auto"/>
            <w:noWrap/>
            <w:vAlign w:val="bottom"/>
          </w:tcPr>
          <w:p w:rsidR="00C4005D" w:rsidRPr="008A77A1" w:rsidRDefault="00C4005D">
            <w:pPr>
              <w:spacing w:after="0" w:line="240" w:lineRule="auto"/>
              <w:rPr>
                <w:rFonts w:ascii="Times New Roman" w:eastAsia="Times New Roman" w:hAnsi="Times New Roman" w:cs="Times New Roman"/>
                <w:color w:val="000000"/>
                <w:sz w:val="16"/>
                <w:szCs w:val="16"/>
                <w:lang w:eastAsia="ru-RU"/>
              </w:rPr>
            </w:pPr>
          </w:p>
          <w:p w:rsidR="00C4005D" w:rsidRPr="008A77A1" w:rsidRDefault="00C4005D" w:rsidP="00C4005D">
            <w:pPr>
              <w:spacing w:after="0" w:line="240" w:lineRule="auto"/>
              <w:rPr>
                <w:rFonts w:ascii="Times New Roman" w:eastAsia="Times New Roman" w:hAnsi="Times New Roman" w:cs="Times New Roman"/>
                <w:color w:val="000000"/>
                <w:sz w:val="16"/>
                <w:szCs w:val="16"/>
                <w:lang w:eastAsia="ru-RU"/>
              </w:rPr>
            </w:pPr>
          </w:p>
        </w:tc>
        <w:tc>
          <w:tcPr>
            <w:tcW w:w="2060" w:type="dxa"/>
            <w:gridSpan w:val="3"/>
            <w:tcBorders>
              <w:top w:val="single" w:sz="4" w:space="0" w:color="auto"/>
              <w:left w:val="none" w:sz="4" w:space="0" w:color="000000"/>
              <w:bottom w:val="single" w:sz="4" w:space="0" w:color="auto"/>
              <w:right w:val="none" w:sz="4" w:space="0" w:color="000000"/>
            </w:tcBorders>
            <w:shd w:val="clear" w:color="auto" w:fill="auto"/>
            <w:noWrap/>
            <w:vAlign w:val="bottom"/>
          </w:tcPr>
          <w:p w:rsidR="00C4005D" w:rsidRPr="008A77A1" w:rsidRDefault="00C4005D" w:rsidP="00C4005D">
            <w:pPr>
              <w:spacing w:after="0" w:line="240" w:lineRule="auto"/>
              <w:rPr>
                <w:rFonts w:ascii="Times New Roman" w:eastAsia="Times New Roman" w:hAnsi="Times New Roman" w:cs="Times New Roman"/>
                <w:color w:val="000000"/>
                <w:sz w:val="16"/>
                <w:szCs w:val="16"/>
                <w:lang w:eastAsia="ru-RU"/>
              </w:rPr>
            </w:pPr>
            <w:r w:rsidRPr="008A77A1">
              <w:rPr>
                <w:rFonts w:ascii="Times New Roman" w:eastAsia="Times New Roman" w:hAnsi="Times New Roman" w:cs="Times New Roman"/>
                <w:b/>
                <w:bCs/>
                <w:color w:val="000000"/>
                <w:sz w:val="16"/>
                <w:szCs w:val="16"/>
                <w:lang w:eastAsia="ru-RU"/>
              </w:rPr>
              <w:t xml:space="preserve">Перечень </w:t>
            </w:r>
            <w:r>
              <w:rPr>
                <w:rFonts w:ascii="Times New Roman" w:eastAsia="Times New Roman" w:hAnsi="Times New Roman" w:cs="Times New Roman"/>
                <w:b/>
                <w:bCs/>
                <w:color w:val="000000"/>
                <w:sz w:val="16"/>
                <w:szCs w:val="16"/>
                <w:lang w:eastAsia="ru-RU"/>
              </w:rPr>
              <w:t xml:space="preserve">        </w:t>
            </w:r>
            <w:r w:rsidRPr="008A77A1">
              <w:rPr>
                <w:rFonts w:ascii="Times New Roman" w:eastAsia="Times New Roman" w:hAnsi="Times New Roman" w:cs="Times New Roman"/>
                <w:b/>
                <w:bCs/>
                <w:color w:val="000000"/>
                <w:sz w:val="16"/>
                <w:szCs w:val="16"/>
                <w:lang w:eastAsia="ru-RU"/>
              </w:rPr>
              <w:t xml:space="preserve">договоров </w:t>
            </w:r>
          </w:p>
        </w:tc>
        <w:tc>
          <w:tcPr>
            <w:tcW w:w="1952" w:type="dxa"/>
            <w:gridSpan w:val="2"/>
            <w:tcBorders>
              <w:top w:val="single" w:sz="4" w:space="0" w:color="auto"/>
              <w:left w:val="none" w:sz="4" w:space="0" w:color="000000"/>
              <w:bottom w:val="single" w:sz="4" w:space="0" w:color="auto"/>
              <w:right w:val="none" w:sz="4" w:space="0" w:color="000000"/>
            </w:tcBorders>
            <w:shd w:val="clear" w:color="auto" w:fill="auto"/>
            <w:noWrap/>
            <w:vAlign w:val="bottom"/>
          </w:tcPr>
          <w:p w:rsidR="00C4005D" w:rsidRPr="008A77A1" w:rsidRDefault="00C4005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lang w:eastAsia="ru-RU"/>
              </w:rPr>
              <w:t>залога</w:t>
            </w:r>
          </w:p>
        </w:tc>
        <w:tc>
          <w:tcPr>
            <w:tcW w:w="2252" w:type="dxa"/>
            <w:tcBorders>
              <w:top w:val="single" w:sz="4" w:space="0" w:color="auto"/>
              <w:left w:val="none" w:sz="4" w:space="0" w:color="000000"/>
              <w:bottom w:val="single" w:sz="4" w:space="0" w:color="auto"/>
              <w:right w:val="none" w:sz="4" w:space="0" w:color="000000"/>
            </w:tcBorders>
            <w:shd w:val="clear" w:color="auto" w:fill="auto"/>
            <w:noWrap/>
            <w:vAlign w:val="bottom"/>
          </w:tcPr>
          <w:p w:rsidR="00C4005D" w:rsidRPr="008A77A1" w:rsidRDefault="00C4005D">
            <w:pPr>
              <w:spacing w:after="0" w:line="240" w:lineRule="auto"/>
              <w:rPr>
                <w:rFonts w:ascii="Times New Roman" w:eastAsia="Times New Roman" w:hAnsi="Times New Roman" w:cs="Times New Roman"/>
                <w:color w:val="000000"/>
                <w:sz w:val="16"/>
                <w:szCs w:val="16"/>
                <w:lang w:eastAsia="ru-RU"/>
              </w:rPr>
            </w:pPr>
          </w:p>
        </w:tc>
        <w:tc>
          <w:tcPr>
            <w:tcW w:w="2402" w:type="dxa"/>
            <w:gridSpan w:val="4"/>
            <w:tcBorders>
              <w:top w:val="single" w:sz="4" w:space="0" w:color="auto"/>
              <w:left w:val="none" w:sz="4" w:space="0" w:color="000000"/>
              <w:bottom w:val="single" w:sz="4" w:space="0" w:color="auto"/>
              <w:right w:val="single" w:sz="4" w:space="0" w:color="auto"/>
            </w:tcBorders>
            <w:shd w:val="clear" w:color="auto" w:fill="auto"/>
            <w:noWrap/>
            <w:vAlign w:val="bottom"/>
          </w:tcPr>
          <w:p w:rsidR="00C4005D" w:rsidRPr="008A77A1" w:rsidRDefault="00C4005D">
            <w:pPr>
              <w:spacing w:after="0" w:line="240" w:lineRule="auto"/>
              <w:rPr>
                <w:rFonts w:ascii="Times New Roman" w:eastAsia="Times New Roman" w:hAnsi="Times New Roman" w:cs="Times New Roman"/>
                <w:color w:val="000000"/>
                <w:sz w:val="16"/>
                <w:szCs w:val="16"/>
                <w:lang w:eastAsia="ru-RU"/>
              </w:rPr>
            </w:pPr>
          </w:p>
        </w:tc>
      </w:tr>
      <w:tr w:rsidR="003360E2" w:rsidRPr="008A77A1">
        <w:trPr>
          <w:gridAfter w:val="1"/>
          <w:wAfter w:w="663" w:type="dxa"/>
          <w:trHeight w:val="480"/>
        </w:trPr>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w:t>
            </w:r>
            <w:proofErr w:type="gramStart"/>
            <w:r w:rsidRPr="008A77A1">
              <w:rPr>
                <w:rFonts w:ascii="Times New Roman" w:eastAsia="Times New Roman" w:hAnsi="Times New Roman" w:cs="Times New Roman"/>
                <w:sz w:val="16"/>
                <w:szCs w:val="16"/>
                <w:lang w:eastAsia="ru-RU"/>
              </w:rPr>
              <w:t>п</w:t>
            </w:r>
            <w:proofErr w:type="gramEnd"/>
            <w:r w:rsidRPr="008A77A1">
              <w:rPr>
                <w:rFonts w:ascii="Times New Roman" w:eastAsia="Times New Roman" w:hAnsi="Times New Roman" w:cs="Times New Roman"/>
                <w:sz w:val="16"/>
                <w:szCs w:val="16"/>
                <w:lang w:eastAsia="ru-RU"/>
              </w:rPr>
              <w:t>/п</w:t>
            </w:r>
          </w:p>
        </w:tc>
        <w:tc>
          <w:tcPr>
            <w:tcW w:w="2060" w:type="dxa"/>
            <w:gridSpan w:val="3"/>
            <w:tcBorders>
              <w:top w:val="single" w:sz="4" w:space="0" w:color="auto"/>
              <w:left w:val="none" w:sz="4" w:space="0" w:color="000000"/>
              <w:bottom w:val="single" w:sz="4" w:space="0" w:color="auto"/>
              <w:right w:val="single" w:sz="4" w:space="0" w:color="auto"/>
            </w:tcBorders>
            <w:shd w:val="clear" w:color="000000" w:fill="auto"/>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Номер договора залога</w:t>
            </w:r>
          </w:p>
        </w:tc>
        <w:tc>
          <w:tcPr>
            <w:tcW w:w="1952" w:type="dxa"/>
            <w:gridSpan w:val="2"/>
            <w:tcBorders>
              <w:top w:val="single" w:sz="4" w:space="0" w:color="auto"/>
              <w:left w:val="none" w:sz="4" w:space="0" w:color="000000"/>
              <w:bottom w:val="single" w:sz="4" w:space="0" w:color="auto"/>
              <w:right w:val="single" w:sz="4" w:space="0" w:color="auto"/>
            </w:tcBorders>
            <w:shd w:val="clear" w:color="000000" w:fill="auto"/>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Дата заключения</w:t>
            </w:r>
          </w:p>
        </w:tc>
        <w:tc>
          <w:tcPr>
            <w:tcW w:w="2252" w:type="dxa"/>
            <w:tcBorders>
              <w:top w:val="single" w:sz="4" w:space="0" w:color="auto"/>
              <w:left w:val="none" w:sz="4" w:space="0" w:color="000000"/>
              <w:bottom w:val="single" w:sz="4" w:space="0" w:color="auto"/>
              <w:right w:val="single" w:sz="4" w:space="0" w:color="auto"/>
            </w:tcBorders>
            <w:shd w:val="clear" w:color="000000" w:fill="auto"/>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Наименование Залогодателя</w:t>
            </w:r>
          </w:p>
        </w:tc>
        <w:tc>
          <w:tcPr>
            <w:tcW w:w="2402" w:type="dxa"/>
            <w:gridSpan w:val="4"/>
            <w:tcBorders>
              <w:top w:val="single" w:sz="4" w:space="0" w:color="auto"/>
              <w:left w:val="none" w:sz="4" w:space="0" w:color="000000"/>
              <w:bottom w:val="single" w:sz="4" w:space="0" w:color="auto"/>
              <w:right w:val="single" w:sz="4" w:space="0" w:color="auto"/>
            </w:tcBorders>
            <w:shd w:val="clear" w:color="000000" w:fill="auto"/>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Вид имущества</w:t>
            </w:r>
          </w:p>
        </w:tc>
      </w:tr>
      <w:tr w:rsidR="003360E2" w:rsidRPr="008A77A1">
        <w:trPr>
          <w:gridAfter w:val="1"/>
          <w:wAfter w:w="663" w:type="dxa"/>
          <w:trHeight w:val="480"/>
        </w:trPr>
        <w:tc>
          <w:tcPr>
            <w:tcW w:w="1542" w:type="dxa"/>
            <w:gridSpan w:val="2"/>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ind w:firstLine="540"/>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     11.  </w:t>
            </w:r>
          </w:p>
        </w:tc>
        <w:tc>
          <w:tcPr>
            <w:tcW w:w="2060" w:type="dxa"/>
            <w:gridSpan w:val="3"/>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122004/0030-3</w:t>
            </w:r>
          </w:p>
        </w:tc>
        <w:tc>
          <w:tcPr>
            <w:tcW w:w="1952" w:type="dxa"/>
            <w:gridSpan w:val="2"/>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14.09.2012</w:t>
            </w:r>
          </w:p>
        </w:tc>
        <w:tc>
          <w:tcPr>
            <w:tcW w:w="2252" w:type="dxa"/>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АО "Консервный завод "Саранский"</w:t>
            </w:r>
          </w:p>
        </w:tc>
        <w:tc>
          <w:tcPr>
            <w:tcW w:w="2402" w:type="dxa"/>
            <w:gridSpan w:val="4"/>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товары в обороте</w:t>
            </w:r>
          </w:p>
        </w:tc>
      </w:tr>
      <w:tr w:rsidR="003360E2" w:rsidRPr="008A77A1">
        <w:trPr>
          <w:gridAfter w:val="1"/>
          <w:wAfter w:w="663" w:type="dxa"/>
          <w:trHeight w:val="480"/>
        </w:trPr>
        <w:tc>
          <w:tcPr>
            <w:tcW w:w="1542" w:type="dxa"/>
            <w:gridSpan w:val="2"/>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ind w:firstLine="540"/>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     18.  </w:t>
            </w:r>
          </w:p>
        </w:tc>
        <w:tc>
          <w:tcPr>
            <w:tcW w:w="2060" w:type="dxa"/>
            <w:gridSpan w:val="3"/>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122002/0005-5</w:t>
            </w:r>
          </w:p>
        </w:tc>
        <w:tc>
          <w:tcPr>
            <w:tcW w:w="1952" w:type="dxa"/>
            <w:gridSpan w:val="2"/>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25.04.2012</w:t>
            </w:r>
          </w:p>
        </w:tc>
        <w:tc>
          <w:tcPr>
            <w:tcW w:w="2252" w:type="dxa"/>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АО "Консервный завод "Саранский"</w:t>
            </w:r>
          </w:p>
        </w:tc>
        <w:tc>
          <w:tcPr>
            <w:tcW w:w="2402" w:type="dxa"/>
            <w:gridSpan w:val="4"/>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оборудование </w:t>
            </w:r>
            <w:proofErr w:type="gramStart"/>
            <w:r w:rsidRPr="008A77A1">
              <w:rPr>
                <w:rFonts w:ascii="Times New Roman" w:eastAsia="Times New Roman" w:hAnsi="Times New Roman" w:cs="Times New Roman"/>
                <w:sz w:val="16"/>
                <w:szCs w:val="16"/>
                <w:lang w:eastAsia="ru-RU"/>
              </w:rPr>
              <w:t>подл</w:t>
            </w:r>
            <w:proofErr w:type="gramEnd"/>
            <w:r w:rsidRPr="008A77A1">
              <w:rPr>
                <w:rFonts w:ascii="Times New Roman" w:eastAsia="Times New Roman" w:hAnsi="Times New Roman" w:cs="Times New Roman"/>
                <w:sz w:val="16"/>
                <w:szCs w:val="16"/>
                <w:lang w:eastAsia="ru-RU"/>
              </w:rPr>
              <w:t xml:space="preserve"> монтажу</w:t>
            </w:r>
          </w:p>
        </w:tc>
      </w:tr>
      <w:tr w:rsidR="003360E2" w:rsidRPr="008A77A1">
        <w:trPr>
          <w:gridAfter w:val="1"/>
          <w:wAfter w:w="663" w:type="dxa"/>
          <w:trHeight w:val="480"/>
        </w:trPr>
        <w:tc>
          <w:tcPr>
            <w:tcW w:w="1542" w:type="dxa"/>
            <w:gridSpan w:val="2"/>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ind w:firstLine="540"/>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     22.  </w:t>
            </w:r>
          </w:p>
        </w:tc>
        <w:tc>
          <w:tcPr>
            <w:tcW w:w="2060" w:type="dxa"/>
            <w:gridSpan w:val="3"/>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132004/0017-5</w:t>
            </w:r>
          </w:p>
        </w:tc>
        <w:tc>
          <w:tcPr>
            <w:tcW w:w="1952" w:type="dxa"/>
            <w:gridSpan w:val="2"/>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24.06.2013</w:t>
            </w:r>
          </w:p>
        </w:tc>
        <w:tc>
          <w:tcPr>
            <w:tcW w:w="2252" w:type="dxa"/>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АО "Консервный завод "Саранский"</w:t>
            </w:r>
          </w:p>
        </w:tc>
        <w:tc>
          <w:tcPr>
            <w:tcW w:w="2402" w:type="dxa"/>
            <w:gridSpan w:val="4"/>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оборудование </w:t>
            </w:r>
            <w:proofErr w:type="gramStart"/>
            <w:r w:rsidRPr="008A77A1">
              <w:rPr>
                <w:rFonts w:ascii="Times New Roman" w:eastAsia="Times New Roman" w:hAnsi="Times New Roman" w:cs="Times New Roman"/>
                <w:sz w:val="16"/>
                <w:szCs w:val="16"/>
                <w:lang w:eastAsia="ru-RU"/>
              </w:rPr>
              <w:t>подл</w:t>
            </w:r>
            <w:proofErr w:type="gramEnd"/>
            <w:r w:rsidRPr="008A77A1">
              <w:rPr>
                <w:rFonts w:ascii="Times New Roman" w:eastAsia="Times New Roman" w:hAnsi="Times New Roman" w:cs="Times New Roman"/>
                <w:sz w:val="16"/>
                <w:szCs w:val="16"/>
                <w:lang w:eastAsia="ru-RU"/>
              </w:rPr>
              <w:t xml:space="preserve"> монтажу</w:t>
            </w:r>
          </w:p>
        </w:tc>
      </w:tr>
      <w:tr w:rsidR="003360E2" w:rsidRPr="008A77A1">
        <w:trPr>
          <w:gridAfter w:val="1"/>
          <w:wAfter w:w="663" w:type="dxa"/>
          <w:trHeight w:val="480"/>
        </w:trPr>
        <w:tc>
          <w:tcPr>
            <w:tcW w:w="1542" w:type="dxa"/>
            <w:gridSpan w:val="2"/>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ind w:firstLine="540"/>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     29.  </w:t>
            </w:r>
          </w:p>
        </w:tc>
        <w:tc>
          <w:tcPr>
            <w:tcW w:w="2060" w:type="dxa"/>
            <w:gridSpan w:val="3"/>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102008/0005-3</w:t>
            </w:r>
          </w:p>
        </w:tc>
        <w:tc>
          <w:tcPr>
            <w:tcW w:w="1952" w:type="dxa"/>
            <w:gridSpan w:val="2"/>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18.07.2011</w:t>
            </w:r>
          </w:p>
        </w:tc>
        <w:tc>
          <w:tcPr>
            <w:tcW w:w="2252" w:type="dxa"/>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АО "Консервный завод "Саранский"</w:t>
            </w:r>
          </w:p>
        </w:tc>
        <w:tc>
          <w:tcPr>
            <w:tcW w:w="2402" w:type="dxa"/>
            <w:gridSpan w:val="4"/>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товары в обороте</w:t>
            </w:r>
          </w:p>
        </w:tc>
      </w:tr>
      <w:tr w:rsidR="003360E2" w:rsidRPr="008A77A1">
        <w:trPr>
          <w:gridAfter w:val="1"/>
          <w:wAfter w:w="663" w:type="dxa"/>
          <w:trHeight w:val="480"/>
        </w:trPr>
        <w:tc>
          <w:tcPr>
            <w:tcW w:w="1542" w:type="dxa"/>
            <w:gridSpan w:val="2"/>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ind w:firstLine="540"/>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     36.  </w:t>
            </w:r>
          </w:p>
        </w:tc>
        <w:tc>
          <w:tcPr>
            <w:tcW w:w="2060" w:type="dxa"/>
            <w:gridSpan w:val="3"/>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102004/0004-3</w:t>
            </w:r>
          </w:p>
        </w:tc>
        <w:tc>
          <w:tcPr>
            <w:tcW w:w="1952" w:type="dxa"/>
            <w:gridSpan w:val="2"/>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18.02.2010</w:t>
            </w:r>
          </w:p>
        </w:tc>
        <w:tc>
          <w:tcPr>
            <w:tcW w:w="2252" w:type="dxa"/>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АО "Консервный завод "Саранский"</w:t>
            </w:r>
          </w:p>
        </w:tc>
        <w:tc>
          <w:tcPr>
            <w:tcW w:w="2402" w:type="dxa"/>
            <w:gridSpan w:val="4"/>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товары в обороте</w:t>
            </w:r>
          </w:p>
        </w:tc>
      </w:tr>
      <w:tr w:rsidR="003360E2" w:rsidRPr="008A77A1">
        <w:trPr>
          <w:gridAfter w:val="1"/>
          <w:wAfter w:w="663" w:type="dxa"/>
          <w:trHeight w:val="480"/>
        </w:trPr>
        <w:tc>
          <w:tcPr>
            <w:tcW w:w="1542" w:type="dxa"/>
            <w:gridSpan w:val="2"/>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ind w:firstLine="540"/>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     37.  </w:t>
            </w:r>
          </w:p>
        </w:tc>
        <w:tc>
          <w:tcPr>
            <w:tcW w:w="2060" w:type="dxa"/>
            <w:gridSpan w:val="3"/>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102004/0010-3</w:t>
            </w:r>
          </w:p>
        </w:tc>
        <w:tc>
          <w:tcPr>
            <w:tcW w:w="1952" w:type="dxa"/>
            <w:gridSpan w:val="2"/>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08.04.2010</w:t>
            </w:r>
          </w:p>
        </w:tc>
        <w:tc>
          <w:tcPr>
            <w:tcW w:w="2252" w:type="dxa"/>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АО "Консервный завод "Саранский"</w:t>
            </w:r>
          </w:p>
        </w:tc>
        <w:tc>
          <w:tcPr>
            <w:tcW w:w="2402" w:type="dxa"/>
            <w:gridSpan w:val="4"/>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товары в обороте</w:t>
            </w:r>
          </w:p>
        </w:tc>
      </w:tr>
      <w:tr w:rsidR="003360E2" w:rsidRPr="008A77A1">
        <w:trPr>
          <w:gridAfter w:val="1"/>
          <w:wAfter w:w="663" w:type="dxa"/>
          <w:trHeight w:val="480"/>
        </w:trPr>
        <w:tc>
          <w:tcPr>
            <w:tcW w:w="1542" w:type="dxa"/>
            <w:gridSpan w:val="2"/>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ind w:firstLine="540"/>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     45.  </w:t>
            </w:r>
          </w:p>
        </w:tc>
        <w:tc>
          <w:tcPr>
            <w:tcW w:w="2060" w:type="dxa"/>
            <w:gridSpan w:val="3"/>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122012/0008-3</w:t>
            </w:r>
          </w:p>
        </w:tc>
        <w:tc>
          <w:tcPr>
            <w:tcW w:w="1952" w:type="dxa"/>
            <w:gridSpan w:val="2"/>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22.02.2012</w:t>
            </w:r>
          </w:p>
        </w:tc>
        <w:tc>
          <w:tcPr>
            <w:tcW w:w="2252" w:type="dxa"/>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АО "Консервный завод "Саранский"</w:t>
            </w:r>
          </w:p>
        </w:tc>
        <w:tc>
          <w:tcPr>
            <w:tcW w:w="2402" w:type="dxa"/>
            <w:gridSpan w:val="4"/>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товары в обороте</w:t>
            </w:r>
          </w:p>
        </w:tc>
      </w:tr>
      <w:tr w:rsidR="003360E2" w:rsidRPr="008A77A1">
        <w:trPr>
          <w:gridAfter w:val="1"/>
          <w:wAfter w:w="663" w:type="dxa"/>
          <w:trHeight w:val="480"/>
        </w:trPr>
        <w:tc>
          <w:tcPr>
            <w:tcW w:w="1542" w:type="dxa"/>
            <w:gridSpan w:val="2"/>
            <w:tcBorders>
              <w:top w:val="none" w:sz="4" w:space="0" w:color="000000"/>
              <w:left w:val="single" w:sz="4" w:space="0" w:color="auto"/>
              <w:bottom w:val="single" w:sz="4" w:space="0" w:color="auto"/>
              <w:right w:val="single" w:sz="4" w:space="0" w:color="auto"/>
            </w:tcBorders>
            <w:shd w:val="clear" w:color="FFFFFF" w:fill="FFFFFF"/>
          </w:tcPr>
          <w:p w:rsidR="003360E2" w:rsidRPr="008A77A1" w:rsidRDefault="00BF5644">
            <w:pPr>
              <w:spacing w:after="0" w:line="240" w:lineRule="auto"/>
              <w:ind w:firstLine="540"/>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     46.  </w:t>
            </w:r>
          </w:p>
        </w:tc>
        <w:tc>
          <w:tcPr>
            <w:tcW w:w="2060" w:type="dxa"/>
            <w:gridSpan w:val="3"/>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122012/0008-5</w:t>
            </w:r>
          </w:p>
        </w:tc>
        <w:tc>
          <w:tcPr>
            <w:tcW w:w="1952" w:type="dxa"/>
            <w:gridSpan w:val="2"/>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22.02.2012</w:t>
            </w:r>
          </w:p>
        </w:tc>
        <w:tc>
          <w:tcPr>
            <w:tcW w:w="2252" w:type="dxa"/>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АО "Консервный завод "Саранский"</w:t>
            </w:r>
          </w:p>
        </w:tc>
        <w:tc>
          <w:tcPr>
            <w:tcW w:w="2402" w:type="dxa"/>
            <w:gridSpan w:val="4"/>
            <w:tcBorders>
              <w:top w:val="none" w:sz="4" w:space="0" w:color="000000"/>
              <w:left w:val="none" w:sz="4" w:space="0" w:color="000000"/>
              <w:bottom w:val="single" w:sz="4" w:space="0" w:color="auto"/>
              <w:right w:val="single" w:sz="4" w:space="0" w:color="auto"/>
            </w:tcBorders>
            <w:shd w:val="clear" w:color="FFFFFF" w:fill="FFFFFF"/>
            <w:vAlign w:val="center"/>
          </w:tcPr>
          <w:p w:rsidR="003360E2" w:rsidRPr="008A77A1" w:rsidRDefault="00BF5644">
            <w:pPr>
              <w:spacing w:after="0" w:line="240" w:lineRule="auto"/>
              <w:rPr>
                <w:rFonts w:ascii="Times New Roman" w:eastAsia="Times New Roman" w:hAnsi="Times New Roman" w:cs="Times New Roman"/>
                <w:sz w:val="16"/>
                <w:szCs w:val="16"/>
                <w:lang w:eastAsia="ru-RU"/>
              </w:rPr>
            </w:pPr>
            <w:r w:rsidRPr="008A77A1">
              <w:rPr>
                <w:rFonts w:ascii="Times New Roman" w:eastAsia="Times New Roman" w:hAnsi="Times New Roman" w:cs="Times New Roman"/>
                <w:sz w:val="16"/>
                <w:szCs w:val="16"/>
                <w:lang w:eastAsia="ru-RU"/>
              </w:rPr>
              <w:t xml:space="preserve">оборудование </w:t>
            </w:r>
            <w:proofErr w:type="gramStart"/>
            <w:r w:rsidRPr="008A77A1">
              <w:rPr>
                <w:rFonts w:ascii="Times New Roman" w:eastAsia="Times New Roman" w:hAnsi="Times New Roman" w:cs="Times New Roman"/>
                <w:sz w:val="16"/>
                <w:szCs w:val="16"/>
                <w:lang w:eastAsia="ru-RU"/>
              </w:rPr>
              <w:t>подл</w:t>
            </w:r>
            <w:proofErr w:type="gramEnd"/>
            <w:r w:rsidRPr="008A77A1">
              <w:rPr>
                <w:rFonts w:ascii="Times New Roman" w:eastAsia="Times New Roman" w:hAnsi="Times New Roman" w:cs="Times New Roman"/>
                <w:sz w:val="16"/>
                <w:szCs w:val="16"/>
                <w:lang w:eastAsia="ru-RU"/>
              </w:rPr>
              <w:t xml:space="preserve"> монтажу</w:t>
            </w:r>
          </w:p>
        </w:tc>
      </w:tr>
    </w:tbl>
    <w:p w:rsidR="003360E2" w:rsidRPr="008A77A1" w:rsidRDefault="003360E2" w:rsidP="00C4005D">
      <w:pPr>
        <w:widowControl w:val="0"/>
        <w:spacing w:after="0" w:line="240" w:lineRule="auto"/>
        <w:ind w:left="6372"/>
        <w:rPr>
          <w:rFonts w:ascii="Times New Roman" w:hAnsi="Times New Roman" w:cs="Times New Roman"/>
          <w:sz w:val="16"/>
          <w:szCs w:val="16"/>
        </w:rPr>
      </w:pPr>
    </w:p>
    <w:sectPr w:rsidR="003360E2" w:rsidRPr="008A77A1">
      <w:pgSz w:w="11906" w:h="16838"/>
      <w:pgMar w:top="851" w:right="851"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12" w:rsidRDefault="001A2D12">
      <w:pPr>
        <w:spacing w:after="0" w:line="240" w:lineRule="auto"/>
      </w:pPr>
      <w:r>
        <w:separator/>
      </w:r>
    </w:p>
  </w:endnote>
  <w:endnote w:type="continuationSeparator" w:id="0">
    <w:p w:rsidR="001A2D12" w:rsidRDefault="001A2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12" w:rsidRDefault="001A2D12">
      <w:pPr>
        <w:spacing w:after="0" w:line="240" w:lineRule="auto"/>
      </w:pPr>
      <w:r>
        <w:separator/>
      </w:r>
    </w:p>
  </w:footnote>
  <w:footnote w:type="continuationSeparator" w:id="0">
    <w:p w:rsidR="001A2D12" w:rsidRDefault="001A2D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3195E"/>
    <w:multiLevelType w:val="hybridMultilevel"/>
    <w:tmpl w:val="B4FCABD4"/>
    <w:lvl w:ilvl="0" w:tplc="91ACE422">
      <w:start w:val="1"/>
      <w:numFmt w:val="decimal"/>
      <w:lvlText w:val="%1."/>
      <w:lvlJc w:val="left"/>
      <w:pPr>
        <w:ind w:left="720" w:hanging="360"/>
      </w:pPr>
      <w:rPr>
        <w:rFonts w:hint="default"/>
        <w:b/>
        <w:color w:val="auto"/>
        <w:sz w:val="22"/>
      </w:rPr>
    </w:lvl>
    <w:lvl w:ilvl="1" w:tplc="8D0A4D30">
      <w:start w:val="1"/>
      <w:numFmt w:val="lowerLetter"/>
      <w:lvlText w:val="%2."/>
      <w:lvlJc w:val="left"/>
      <w:pPr>
        <w:ind w:left="1440" w:hanging="360"/>
      </w:pPr>
    </w:lvl>
    <w:lvl w:ilvl="2" w:tplc="85B02018">
      <w:start w:val="1"/>
      <w:numFmt w:val="lowerRoman"/>
      <w:lvlText w:val="%3."/>
      <w:lvlJc w:val="right"/>
      <w:pPr>
        <w:ind w:left="2160" w:hanging="180"/>
      </w:pPr>
    </w:lvl>
    <w:lvl w:ilvl="3" w:tplc="C2F22F98">
      <w:start w:val="1"/>
      <w:numFmt w:val="decimal"/>
      <w:lvlText w:val="%4."/>
      <w:lvlJc w:val="left"/>
      <w:pPr>
        <w:ind w:left="2880" w:hanging="360"/>
      </w:pPr>
    </w:lvl>
    <w:lvl w:ilvl="4" w:tplc="2D7AEBE0">
      <w:start w:val="1"/>
      <w:numFmt w:val="lowerLetter"/>
      <w:lvlText w:val="%5."/>
      <w:lvlJc w:val="left"/>
      <w:pPr>
        <w:ind w:left="3600" w:hanging="360"/>
      </w:pPr>
    </w:lvl>
    <w:lvl w:ilvl="5" w:tplc="7BE09F98">
      <w:start w:val="1"/>
      <w:numFmt w:val="lowerRoman"/>
      <w:lvlText w:val="%6."/>
      <w:lvlJc w:val="right"/>
      <w:pPr>
        <w:ind w:left="4320" w:hanging="180"/>
      </w:pPr>
    </w:lvl>
    <w:lvl w:ilvl="6" w:tplc="09DEC332">
      <w:start w:val="1"/>
      <w:numFmt w:val="decimal"/>
      <w:lvlText w:val="%7."/>
      <w:lvlJc w:val="left"/>
      <w:pPr>
        <w:ind w:left="5040" w:hanging="360"/>
      </w:pPr>
    </w:lvl>
    <w:lvl w:ilvl="7" w:tplc="091CC980">
      <w:start w:val="1"/>
      <w:numFmt w:val="lowerLetter"/>
      <w:lvlText w:val="%8."/>
      <w:lvlJc w:val="left"/>
      <w:pPr>
        <w:ind w:left="5760" w:hanging="360"/>
      </w:pPr>
    </w:lvl>
    <w:lvl w:ilvl="8" w:tplc="B7DE5BDE">
      <w:start w:val="1"/>
      <w:numFmt w:val="lowerRoman"/>
      <w:lvlText w:val="%9."/>
      <w:lvlJc w:val="right"/>
      <w:pPr>
        <w:ind w:left="6480" w:hanging="180"/>
      </w:pPr>
    </w:lvl>
  </w:abstractNum>
  <w:abstractNum w:abstractNumId="1">
    <w:nsid w:val="54F7623A"/>
    <w:multiLevelType w:val="hybridMultilevel"/>
    <w:tmpl w:val="2CCC037E"/>
    <w:lvl w:ilvl="0" w:tplc="4126A2CC">
      <w:start w:val="1"/>
      <w:numFmt w:val="decimal"/>
      <w:lvlText w:val="%1."/>
      <w:lvlJc w:val="left"/>
      <w:pPr>
        <w:ind w:left="720" w:hanging="360"/>
      </w:pPr>
      <w:rPr>
        <w:rFonts w:hint="default"/>
        <w:color w:val="auto"/>
      </w:rPr>
    </w:lvl>
    <w:lvl w:ilvl="1" w:tplc="FF366026">
      <w:start w:val="1"/>
      <w:numFmt w:val="lowerLetter"/>
      <w:lvlText w:val="%2."/>
      <w:lvlJc w:val="left"/>
      <w:pPr>
        <w:ind w:left="1440" w:hanging="360"/>
      </w:pPr>
    </w:lvl>
    <w:lvl w:ilvl="2" w:tplc="F68A9422">
      <w:start w:val="1"/>
      <w:numFmt w:val="lowerRoman"/>
      <w:lvlText w:val="%3."/>
      <w:lvlJc w:val="right"/>
      <w:pPr>
        <w:ind w:left="2160" w:hanging="180"/>
      </w:pPr>
    </w:lvl>
    <w:lvl w:ilvl="3" w:tplc="502ACA38">
      <w:start w:val="1"/>
      <w:numFmt w:val="decimal"/>
      <w:lvlText w:val="%4."/>
      <w:lvlJc w:val="left"/>
      <w:pPr>
        <w:ind w:left="2880" w:hanging="360"/>
      </w:pPr>
    </w:lvl>
    <w:lvl w:ilvl="4" w:tplc="7E9C8458">
      <w:start w:val="1"/>
      <w:numFmt w:val="lowerLetter"/>
      <w:lvlText w:val="%5."/>
      <w:lvlJc w:val="left"/>
      <w:pPr>
        <w:ind w:left="3600" w:hanging="360"/>
      </w:pPr>
    </w:lvl>
    <w:lvl w:ilvl="5" w:tplc="8D1008A8">
      <w:start w:val="1"/>
      <w:numFmt w:val="lowerRoman"/>
      <w:lvlText w:val="%6."/>
      <w:lvlJc w:val="right"/>
      <w:pPr>
        <w:ind w:left="4320" w:hanging="180"/>
      </w:pPr>
    </w:lvl>
    <w:lvl w:ilvl="6" w:tplc="681688F6">
      <w:start w:val="1"/>
      <w:numFmt w:val="decimal"/>
      <w:lvlText w:val="%7."/>
      <w:lvlJc w:val="left"/>
      <w:pPr>
        <w:ind w:left="5040" w:hanging="360"/>
      </w:pPr>
    </w:lvl>
    <w:lvl w:ilvl="7" w:tplc="C1461074">
      <w:start w:val="1"/>
      <w:numFmt w:val="lowerLetter"/>
      <w:lvlText w:val="%8."/>
      <w:lvlJc w:val="left"/>
      <w:pPr>
        <w:ind w:left="5760" w:hanging="360"/>
      </w:pPr>
    </w:lvl>
    <w:lvl w:ilvl="8" w:tplc="87707870">
      <w:start w:val="1"/>
      <w:numFmt w:val="lowerRoman"/>
      <w:lvlText w:val="%9."/>
      <w:lvlJc w:val="right"/>
      <w:pPr>
        <w:ind w:left="6480" w:hanging="180"/>
      </w:pPr>
    </w:lvl>
  </w:abstractNum>
  <w:abstractNum w:abstractNumId="2">
    <w:nsid w:val="70C5784D"/>
    <w:multiLevelType w:val="hybridMultilevel"/>
    <w:tmpl w:val="C714FC92"/>
    <w:lvl w:ilvl="0" w:tplc="169E12B8">
      <w:start w:val="1"/>
      <w:numFmt w:val="decimal"/>
      <w:lvlText w:val="%1."/>
      <w:lvlJc w:val="left"/>
      <w:pPr>
        <w:ind w:left="1080" w:hanging="360"/>
      </w:pPr>
      <w:rPr>
        <w:rFonts w:hint="default"/>
      </w:rPr>
    </w:lvl>
    <w:lvl w:ilvl="1" w:tplc="883833D8">
      <w:start w:val="1"/>
      <w:numFmt w:val="lowerLetter"/>
      <w:lvlText w:val="%2."/>
      <w:lvlJc w:val="left"/>
      <w:pPr>
        <w:ind w:left="1800" w:hanging="360"/>
      </w:pPr>
    </w:lvl>
    <w:lvl w:ilvl="2" w:tplc="46E07C12">
      <w:start w:val="1"/>
      <w:numFmt w:val="lowerRoman"/>
      <w:lvlText w:val="%3."/>
      <w:lvlJc w:val="right"/>
      <w:pPr>
        <w:ind w:left="2520" w:hanging="180"/>
      </w:pPr>
    </w:lvl>
    <w:lvl w:ilvl="3" w:tplc="514A01B6">
      <w:start w:val="1"/>
      <w:numFmt w:val="decimal"/>
      <w:lvlText w:val="%4."/>
      <w:lvlJc w:val="left"/>
      <w:pPr>
        <w:ind w:left="3240" w:hanging="360"/>
      </w:pPr>
    </w:lvl>
    <w:lvl w:ilvl="4" w:tplc="0318109E">
      <w:start w:val="1"/>
      <w:numFmt w:val="lowerLetter"/>
      <w:lvlText w:val="%5."/>
      <w:lvlJc w:val="left"/>
      <w:pPr>
        <w:ind w:left="3960" w:hanging="360"/>
      </w:pPr>
    </w:lvl>
    <w:lvl w:ilvl="5" w:tplc="C21661EA">
      <w:start w:val="1"/>
      <w:numFmt w:val="lowerRoman"/>
      <w:lvlText w:val="%6."/>
      <w:lvlJc w:val="right"/>
      <w:pPr>
        <w:ind w:left="4680" w:hanging="180"/>
      </w:pPr>
    </w:lvl>
    <w:lvl w:ilvl="6" w:tplc="BCA0C846">
      <w:start w:val="1"/>
      <w:numFmt w:val="decimal"/>
      <w:lvlText w:val="%7."/>
      <w:lvlJc w:val="left"/>
      <w:pPr>
        <w:ind w:left="5400" w:hanging="360"/>
      </w:pPr>
    </w:lvl>
    <w:lvl w:ilvl="7" w:tplc="B5D2BB96">
      <w:start w:val="1"/>
      <w:numFmt w:val="lowerLetter"/>
      <w:lvlText w:val="%8."/>
      <w:lvlJc w:val="left"/>
      <w:pPr>
        <w:ind w:left="6120" w:hanging="360"/>
      </w:pPr>
    </w:lvl>
    <w:lvl w:ilvl="8" w:tplc="0E843948">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E2"/>
    <w:rsid w:val="000C0A4C"/>
    <w:rsid w:val="001A2D12"/>
    <w:rsid w:val="00212FAE"/>
    <w:rsid w:val="00230267"/>
    <w:rsid w:val="002B7262"/>
    <w:rsid w:val="003360E2"/>
    <w:rsid w:val="003601F2"/>
    <w:rsid w:val="00507ED7"/>
    <w:rsid w:val="0054072C"/>
    <w:rsid w:val="0071589E"/>
    <w:rsid w:val="0082692B"/>
    <w:rsid w:val="008A77A1"/>
    <w:rsid w:val="008E31F6"/>
    <w:rsid w:val="0090715A"/>
    <w:rsid w:val="00A24998"/>
    <w:rsid w:val="00A96885"/>
    <w:rsid w:val="00BF5644"/>
    <w:rsid w:val="00C05E46"/>
    <w:rsid w:val="00C4005D"/>
    <w:rsid w:val="00C94E1B"/>
    <w:rsid w:val="00D0436B"/>
    <w:rsid w:val="00D2745F"/>
    <w:rsid w:val="00F5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67"/>
    <w:pPr>
      <w:spacing w:after="160" w:line="259"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List Paragraph"/>
    <w:basedOn w:val="a"/>
    <w:uiPriority w:val="34"/>
    <w:qFormat/>
    <w:pPr>
      <w:ind w:left="720"/>
      <w:contextualSpacing/>
    </w:pPr>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9">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paragraph" w:styleId="afc">
    <w:name w:val="Balloon Text"/>
    <w:basedOn w:val="a"/>
    <w:link w:val="afd"/>
    <w:uiPriority w:val="99"/>
    <w:semiHidden/>
    <w:unhideWhenUsed/>
    <w:rsid w:val="00507ED7"/>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507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67"/>
    <w:pPr>
      <w:spacing w:after="160" w:line="259"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List Paragraph"/>
    <w:basedOn w:val="a"/>
    <w:uiPriority w:val="34"/>
    <w:qFormat/>
    <w:pPr>
      <w:ind w:left="720"/>
      <w:contextualSpacing/>
    </w:pPr>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9">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paragraph" w:styleId="afc">
    <w:name w:val="Balloon Text"/>
    <w:basedOn w:val="a"/>
    <w:link w:val="afd"/>
    <w:uiPriority w:val="99"/>
    <w:semiHidden/>
    <w:unhideWhenUsed/>
    <w:rsid w:val="00507ED7"/>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507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2722</Words>
  <Characters>15521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2</cp:revision>
  <cp:lastPrinted>2025-10-08T10:53:00Z</cp:lastPrinted>
  <dcterms:created xsi:type="dcterms:W3CDTF">2025-10-15T06:41:00Z</dcterms:created>
  <dcterms:modified xsi:type="dcterms:W3CDTF">2025-10-15T06:41:00Z</dcterms:modified>
</cp:coreProperties>
</file>